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5091" w:rsidRDefault="00FF5091" w:rsidP="00FF5091">
      <w:pPr>
        <w:widowControl/>
        <w:rPr>
          <w:rFonts w:ascii="微软雅黑" w:eastAsia="微软雅黑" w:hAnsi="微软雅黑" w:cs="宋体"/>
          <w:b/>
          <w:kern w:val="0"/>
          <w:sz w:val="28"/>
          <w:szCs w:val="28"/>
          <w:u w:val="single"/>
        </w:rPr>
      </w:pPr>
      <w:r>
        <w:rPr>
          <w:noProof/>
          <w:lang w:eastAsia="zh-TW"/>
        </w:rPr>
        <w:drawing>
          <wp:anchor distT="0" distB="0" distL="114300" distR="114300" simplePos="0" relativeHeight="251658240" behindDoc="0" locked="0" layoutInCell="1" allowOverlap="1">
            <wp:simplePos x="0" y="0"/>
            <wp:positionH relativeFrom="page">
              <wp:posOffset>11938000</wp:posOffset>
            </wp:positionH>
            <wp:positionV relativeFrom="topMargin">
              <wp:posOffset>11950700</wp:posOffset>
            </wp:positionV>
            <wp:extent cx="431800" cy="431800"/>
            <wp:effectExtent l="0" t="0" r="6350" b="6350"/>
            <wp:wrapNone/>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1800" cy="431800"/>
                    </a:xfrm>
                    <a:prstGeom prst="rect">
                      <a:avLst/>
                    </a:prstGeom>
                    <a:noFill/>
                  </pic:spPr>
                </pic:pic>
              </a:graphicData>
            </a:graphic>
            <wp14:sizeRelH relativeFrom="page">
              <wp14:pctWidth>0</wp14:pctWidth>
            </wp14:sizeRelH>
            <wp14:sizeRelV relativeFrom="page">
              <wp14:pctHeight>0</wp14:pctHeight>
            </wp14:sizeRelV>
          </wp:anchor>
        </w:drawing>
      </w:r>
      <w:r>
        <w:rPr>
          <w:rFonts w:ascii="微软雅黑" w:eastAsia="微软雅黑" w:hAnsi="微软雅黑" w:cs="宋体" w:hint="eastAsia"/>
          <w:b/>
          <w:kern w:val="0"/>
          <w:sz w:val="28"/>
          <w:szCs w:val="28"/>
          <w:u w:val="single"/>
        </w:rPr>
        <w:t>第五章   透镜及其应用</w:t>
      </w:r>
    </w:p>
    <w:p w:rsidR="00FF5091" w:rsidRPr="00FF5091" w:rsidRDefault="00FF5091" w:rsidP="00FF5091">
      <w:pPr>
        <w:widowControl/>
        <w:jc w:val="center"/>
        <w:rPr>
          <w:rFonts w:ascii="微软雅黑" w:eastAsia="微软雅黑" w:hAnsi="微软雅黑" w:cs="宋体" w:hint="eastAsia"/>
          <w:b/>
          <w:color w:val="00B0F0"/>
          <w:kern w:val="0"/>
          <w:sz w:val="36"/>
          <w:szCs w:val="28"/>
        </w:rPr>
      </w:pPr>
      <w:r w:rsidRPr="00FF5091">
        <w:rPr>
          <w:rFonts w:ascii="微软雅黑" w:eastAsia="微软雅黑" w:hAnsi="微软雅黑" w:cs="宋体" w:hint="eastAsia"/>
          <w:b/>
          <w:color w:val="00B0F0"/>
          <w:kern w:val="0"/>
          <w:sz w:val="36"/>
          <w:szCs w:val="28"/>
        </w:rPr>
        <w:t>5.1</w:t>
      </w:r>
      <w:r w:rsidRPr="00FF5091">
        <w:rPr>
          <w:rFonts w:ascii="微软雅黑" w:eastAsia="微软雅黑" w:hAnsi="微软雅黑" w:cs="宋体" w:hint="eastAsia"/>
          <w:b/>
          <w:color w:val="00B0F0"/>
          <w:kern w:val="0"/>
          <w:sz w:val="36"/>
          <w:szCs w:val="28"/>
        </w:rPr>
        <w:t xml:space="preserve"> 透镜</w:t>
      </w:r>
    </w:p>
    <w:p w:rsidR="007A4E10" w:rsidRDefault="007A4E10" w:rsidP="007A4E10">
      <w:pPr>
        <w:widowControl/>
        <w:spacing w:line="360" w:lineRule="auto"/>
        <w:rPr>
          <w:rFonts w:ascii="宋体" w:hAnsi="宋体" w:cs="宋体" w:hint="eastAsia"/>
          <w:color w:val="000000"/>
          <w:kern w:val="0"/>
          <w:szCs w:val="21"/>
        </w:rPr>
      </w:pPr>
      <w:r>
        <w:rPr>
          <w:rFonts w:ascii="宋体" w:hAnsi="宋体" w:cs="宋体" w:hint="eastAsia"/>
          <w:color w:val="000000"/>
          <w:kern w:val="0"/>
          <w:szCs w:val="21"/>
        </w:rPr>
        <w:t>1.下图中，不是凸透镜的是（     ）</w:t>
      </w:r>
    </w:p>
    <w:p w:rsidR="007A4E10" w:rsidRDefault="007A4E10" w:rsidP="007A4E10">
      <w:pPr>
        <w:spacing w:line="360" w:lineRule="auto"/>
        <w:rPr>
          <w:rFonts w:ascii="宋体" w:hAnsi="宋体" w:hint="eastAsia"/>
          <w:szCs w:val="21"/>
        </w:rPr>
      </w:pPr>
      <w:r>
        <w:rPr>
          <w:rFonts w:hint="eastAsia"/>
          <w:noProof/>
          <w:lang w:eastAsia="zh-TW"/>
        </w:rPr>
        <w:drawing>
          <wp:anchor distT="0" distB="0" distL="114300" distR="114300" simplePos="0" relativeHeight="251663360" behindDoc="1" locked="0" layoutInCell="1" allowOverlap="1">
            <wp:simplePos x="0" y="0"/>
            <wp:positionH relativeFrom="column">
              <wp:posOffset>1480185</wp:posOffset>
            </wp:positionH>
            <wp:positionV relativeFrom="paragraph">
              <wp:posOffset>129540</wp:posOffset>
            </wp:positionV>
            <wp:extent cx="534670" cy="594995"/>
            <wp:effectExtent l="0" t="0" r="0" b="0"/>
            <wp:wrapTight wrapText="bothSides">
              <wp:wrapPolygon edited="0">
                <wp:start x="0" y="0"/>
                <wp:lineTo x="0" y="20747"/>
                <wp:lineTo x="20779" y="20747"/>
                <wp:lineTo x="20779" y="0"/>
                <wp:lineTo x="0" y="0"/>
              </wp:wrapPolygon>
            </wp:wrapTight>
            <wp:docPr id="43" name="图片 43" descr="https://txtold-2.book118.com/2017/0604/book43086/430857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txtold-2.book118.com/2017/0604/book43086/43085786.jpg"/>
                    <pic:cNvPicPr>
                      <a:picLocks noChangeAspect="1" noChangeArrowheads="1"/>
                    </pic:cNvPicPr>
                  </pic:nvPicPr>
                  <pic:blipFill>
                    <a:blip r:embed="rId8" r:link="rId9" cstate="print">
                      <a:extLst>
                        <a:ext uri="{28A0092B-C50C-407E-A947-70E740481C1C}">
                          <a14:useLocalDpi xmlns:a14="http://schemas.microsoft.com/office/drawing/2010/main" val="0"/>
                        </a:ext>
                      </a:extLst>
                    </a:blip>
                    <a:srcRect l="22755" t="9921" r="58426" b="31889"/>
                    <a:stretch>
                      <a:fillRect/>
                    </a:stretch>
                  </pic:blipFill>
                  <pic:spPr bwMode="auto">
                    <a:xfrm>
                      <a:off x="0" y="0"/>
                      <a:ext cx="534670" cy="594995"/>
                    </a:xfrm>
                    <a:prstGeom prst="rect">
                      <a:avLst/>
                    </a:prstGeom>
                    <a:noFill/>
                  </pic:spPr>
                </pic:pic>
              </a:graphicData>
            </a:graphic>
            <wp14:sizeRelH relativeFrom="page">
              <wp14:pctWidth>0</wp14:pctWidth>
            </wp14:sizeRelH>
            <wp14:sizeRelV relativeFrom="page">
              <wp14:pctHeight>0</wp14:pctHeight>
            </wp14:sizeRelV>
          </wp:anchor>
        </w:drawing>
      </w:r>
      <w:r>
        <w:rPr>
          <w:rFonts w:hint="eastAsia"/>
          <w:noProof/>
          <w:lang w:eastAsia="zh-TW"/>
        </w:rPr>
        <w:drawing>
          <wp:anchor distT="0" distB="0" distL="114300" distR="114300" simplePos="0" relativeHeight="251664384" behindDoc="1" locked="0" layoutInCell="1" allowOverlap="1">
            <wp:simplePos x="0" y="0"/>
            <wp:positionH relativeFrom="column">
              <wp:posOffset>57150</wp:posOffset>
            </wp:positionH>
            <wp:positionV relativeFrom="paragraph">
              <wp:posOffset>129540</wp:posOffset>
            </wp:positionV>
            <wp:extent cx="336550" cy="594995"/>
            <wp:effectExtent l="0" t="0" r="6350" b="0"/>
            <wp:wrapTight wrapText="bothSides">
              <wp:wrapPolygon edited="0">
                <wp:start x="0" y="0"/>
                <wp:lineTo x="0" y="20747"/>
                <wp:lineTo x="20785" y="20747"/>
                <wp:lineTo x="20785" y="0"/>
                <wp:lineTo x="0" y="0"/>
              </wp:wrapPolygon>
            </wp:wrapTight>
            <wp:docPr id="42" name="图片 42" descr="https://txtold-2.book118.com/2017/0604/book43086/430857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txtold-2.book118.com/2017/0604/book43086/43085786.jpg"/>
                    <pic:cNvPicPr>
                      <a:picLocks noChangeAspect="1" noChangeArrowheads="1"/>
                    </pic:cNvPicPr>
                  </pic:nvPicPr>
                  <pic:blipFill>
                    <a:blip r:embed="rId10" r:link="rId9" cstate="print">
                      <a:extLst>
                        <a:ext uri="{28A0092B-C50C-407E-A947-70E740481C1C}">
                          <a14:useLocalDpi xmlns:a14="http://schemas.microsoft.com/office/drawing/2010/main" val="0"/>
                        </a:ext>
                      </a:extLst>
                    </a:blip>
                    <a:srcRect l="10535" t="7927" r="79213" b="30020"/>
                    <a:stretch>
                      <a:fillRect/>
                    </a:stretch>
                  </pic:blipFill>
                  <pic:spPr bwMode="auto">
                    <a:xfrm>
                      <a:off x="0" y="0"/>
                      <a:ext cx="336550" cy="594995"/>
                    </a:xfrm>
                    <a:prstGeom prst="rect">
                      <a:avLst/>
                    </a:prstGeom>
                    <a:noFill/>
                  </pic:spPr>
                </pic:pic>
              </a:graphicData>
            </a:graphic>
            <wp14:sizeRelH relativeFrom="page">
              <wp14:pctWidth>0</wp14:pctWidth>
            </wp14:sizeRelH>
            <wp14:sizeRelV relativeFrom="page">
              <wp14:pctHeight>0</wp14:pctHeight>
            </wp14:sizeRelV>
          </wp:anchor>
        </w:drawing>
      </w:r>
      <w:r>
        <w:rPr>
          <w:rFonts w:hint="eastAsia"/>
          <w:noProof/>
          <w:lang w:eastAsia="zh-TW"/>
        </w:rPr>
        <w:drawing>
          <wp:anchor distT="0" distB="0" distL="114300" distR="114300" simplePos="0" relativeHeight="251661312" behindDoc="1" locked="0" layoutInCell="1" allowOverlap="1">
            <wp:simplePos x="0" y="0"/>
            <wp:positionH relativeFrom="column">
              <wp:posOffset>4349115</wp:posOffset>
            </wp:positionH>
            <wp:positionV relativeFrom="paragraph">
              <wp:posOffset>129540</wp:posOffset>
            </wp:positionV>
            <wp:extent cx="495935" cy="558800"/>
            <wp:effectExtent l="0" t="0" r="0" b="0"/>
            <wp:wrapTight wrapText="bothSides">
              <wp:wrapPolygon edited="0">
                <wp:start x="0" y="0"/>
                <wp:lineTo x="0" y="20618"/>
                <wp:lineTo x="20743" y="20618"/>
                <wp:lineTo x="20743" y="0"/>
                <wp:lineTo x="0" y="0"/>
              </wp:wrapPolygon>
            </wp:wrapTight>
            <wp:docPr id="41" name="图片 41" descr="https://txtold-2.book118.com/2017/0604/book43086/430857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txtold-2.book118.com/2017/0604/book43086/43085786.jpg"/>
                    <pic:cNvPicPr>
                      <a:picLocks noChangeAspect="1" noChangeArrowheads="1"/>
                    </pic:cNvPicPr>
                  </pic:nvPicPr>
                  <pic:blipFill>
                    <a:blip r:embed="rId11" r:link="rId9" cstate="print">
                      <a:extLst>
                        <a:ext uri="{28A0092B-C50C-407E-A947-70E740481C1C}">
                          <a14:useLocalDpi xmlns:a14="http://schemas.microsoft.com/office/drawing/2010/main" val="0"/>
                        </a:ext>
                      </a:extLst>
                    </a:blip>
                    <a:srcRect l="51495" t="9734" r="30197" b="31998"/>
                    <a:stretch>
                      <a:fillRect/>
                    </a:stretch>
                  </pic:blipFill>
                  <pic:spPr bwMode="auto">
                    <a:xfrm>
                      <a:off x="0" y="0"/>
                      <a:ext cx="495935" cy="558800"/>
                    </a:xfrm>
                    <a:prstGeom prst="rect">
                      <a:avLst/>
                    </a:prstGeom>
                    <a:noFill/>
                  </pic:spPr>
                </pic:pic>
              </a:graphicData>
            </a:graphic>
            <wp14:sizeRelH relativeFrom="page">
              <wp14:pctWidth>0</wp14:pctWidth>
            </wp14:sizeRelH>
            <wp14:sizeRelV relativeFrom="page">
              <wp14:pctHeight>0</wp14:pctHeight>
            </wp14:sizeRelV>
          </wp:anchor>
        </w:drawing>
      </w:r>
      <w:r>
        <w:rPr>
          <w:rFonts w:hint="eastAsia"/>
          <w:noProof/>
          <w:lang w:eastAsia="zh-TW"/>
        </w:rPr>
        <w:drawing>
          <wp:anchor distT="0" distB="0" distL="114300" distR="114300" simplePos="0" relativeHeight="251662336" behindDoc="1" locked="0" layoutInCell="1" allowOverlap="1">
            <wp:simplePos x="0" y="0"/>
            <wp:positionH relativeFrom="column">
              <wp:posOffset>2941320</wp:posOffset>
            </wp:positionH>
            <wp:positionV relativeFrom="paragraph">
              <wp:posOffset>36195</wp:posOffset>
            </wp:positionV>
            <wp:extent cx="551180" cy="652145"/>
            <wp:effectExtent l="0" t="0" r="1270" b="0"/>
            <wp:wrapTight wrapText="bothSides">
              <wp:wrapPolygon edited="0">
                <wp:start x="0" y="0"/>
                <wp:lineTo x="0" y="20822"/>
                <wp:lineTo x="20903" y="20822"/>
                <wp:lineTo x="20903" y="0"/>
                <wp:lineTo x="0" y="0"/>
              </wp:wrapPolygon>
            </wp:wrapTight>
            <wp:docPr id="40" name="图片 40" descr="https://txtold-2.book118.com/2017/0604/book43086/430857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txtold-2.book118.com/2017/0604/book43086/43085786.jpg"/>
                    <pic:cNvPicPr>
                      <a:picLocks noChangeAspect="1" noChangeArrowheads="1"/>
                    </pic:cNvPicPr>
                  </pic:nvPicPr>
                  <pic:blipFill>
                    <a:blip r:embed="rId12" r:link="rId9">
                      <a:extLst>
                        <a:ext uri="{28A0092B-C50C-407E-A947-70E740481C1C}">
                          <a14:useLocalDpi xmlns:a14="http://schemas.microsoft.com/office/drawing/2010/main" val="0"/>
                        </a:ext>
                      </a:extLst>
                    </a:blip>
                    <a:srcRect l="40912" t="7297" r="46974" b="28293"/>
                    <a:stretch>
                      <a:fillRect/>
                    </a:stretch>
                  </pic:blipFill>
                  <pic:spPr bwMode="auto">
                    <a:xfrm>
                      <a:off x="0" y="0"/>
                      <a:ext cx="551180" cy="652145"/>
                    </a:xfrm>
                    <a:prstGeom prst="rect">
                      <a:avLst/>
                    </a:prstGeom>
                    <a:noFill/>
                  </pic:spPr>
                </pic:pic>
              </a:graphicData>
            </a:graphic>
            <wp14:sizeRelH relativeFrom="page">
              <wp14:pctWidth>0</wp14:pctWidth>
            </wp14:sizeRelH>
            <wp14:sizeRelV relativeFrom="page">
              <wp14:pctHeight>0</wp14:pctHeight>
            </wp14:sizeRelV>
          </wp:anchor>
        </w:drawing>
      </w:r>
    </w:p>
    <w:p w:rsidR="007A4E10" w:rsidRDefault="007A4E10" w:rsidP="007A4E10">
      <w:pPr>
        <w:spacing w:line="360" w:lineRule="auto"/>
        <w:jc w:val="center"/>
        <w:rPr>
          <w:rFonts w:ascii="宋体" w:hAnsi="宋体" w:hint="eastAsia"/>
          <w:szCs w:val="21"/>
        </w:rPr>
      </w:pPr>
    </w:p>
    <w:p w:rsidR="007A4E10" w:rsidRDefault="007A4E10" w:rsidP="007A4E10">
      <w:pPr>
        <w:spacing w:line="360" w:lineRule="auto"/>
        <w:rPr>
          <w:rFonts w:ascii="宋体" w:hAnsi="宋体" w:hint="eastAsia"/>
          <w:szCs w:val="21"/>
        </w:rPr>
      </w:pPr>
    </w:p>
    <w:p w:rsidR="007A4E10" w:rsidRDefault="007A4E10" w:rsidP="007A4E10">
      <w:pPr>
        <w:spacing w:line="360" w:lineRule="auto"/>
        <w:ind w:firstLineChars="150" w:firstLine="315"/>
        <w:rPr>
          <w:rFonts w:ascii="宋体" w:hAnsi="宋体" w:hint="eastAsia"/>
          <w:szCs w:val="21"/>
        </w:rPr>
      </w:pPr>
      <w:r>
        <w:rPr>
          <w:rFonts w:ascii="宋体" w:hAnsi="宋体" w:hint="eastAsia"/>
          <w:szCs w:val="21"/>
        </w:rPr>
        <w:t>A                      B                    C                     D</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【答案】B</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【解析】凸透镜是中间厚，边缘薄的一种透镜。B中的透镜，中间薄，边缘厚，是凹透镜。选B。</w:t>
      </w:r>
    </w:p>
    <w:p w:rsidR="007A4E10" w:rsidRDefault="007A4E10" w:rsidP="007A4E10">
      <w:pPr>
        <w:spacing w:line="360" w:lineRule="auto"/>
        <w:rPr>
          <w:rFonts w:ascii="宋体" w:hAnsi="宋体" w:hint="eastAsia"/>
          <w:szCs w:val="21"/>
        </w:rPr>
      </w:pPr>
      <w:r>
        <w:rPr>
          <w:rFonts w:ascii="宋体" w:hAnsi="宋体" w:hint="eastAsia"/>
          <w:szCs w:val="21"/>
        </w:rPr>
        <w:t>2.下列作图中不正确的是（     ）</w:t>
      </w:r>
    </w:p>
    <w:p w:rsidR="007A4E10" w:rsidRDefault="007A4E10" w:rsidP="007A4E10">
      <w:pPr>
        <w:spacing w:line="360" w:lineRule="auto"/>
        <w:rPr>
          <w:rFonts w:ascii="宋体" w:hAnsi="宋体" w:hint="eastAsia"/>
          <w:szCs w:val="21"/>
        </w:rPr>
      </w:pPr>
      <w:r>
        <w:rPr>
          <w:rFonts w:ascii="宋体" w:hAnsi="宋体"/>
          <w:noProof/>
          <w:szCs w:val="21"/>
          <w:lang w:eastAsia="zh-TW"/>
        </w:rPr>
        <w:drawing>
          <wp:inline distT="0" distB="0" distL="0" distR="0">
            <wp:extent cx="2238375" cy="628650"/>
            <wp:effectExtent l="0" t="0" r="9525" b="0"/>
            <wp:docPr id="37" name="图片 37" descr="http://www.g12e.com/upload/html/2014/04/14/zhangweidec2158770fa4eb3a1e298a0f932e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g12e.com/upload/html/2014/04/14/zhangweidec2158770fa4eb3a1e298a0f932e075.jpg"/>
                    <pic:cNvPicPr>
                      <a:picLocks noChangeAspect="1" noChangeArrowheads="1"/>
                    </pic:cNvPicPr>
                  </pic:nvPicPr>
                  <pic:blipFill>
                    <a:blip r:embed="rId13" r:link="rId14">
                      <a:extLst>
                        <a:ext uri="{28A0092B-C50C-407E-A947-70E740481C1C}">
                          <a14:useLocalDpi xmlns:a14="http://schemas.microsoft.com/office/drawing/2010/main" val="0"/>
                        </a:ext>
                      </a:extLst>
                    </a:blip>
                    <a:srcRect b="48438"/>
                    <a:stretch>
                      <a:fillRect/>
                    </a:stretch>
                  </pic:blipFill>
                  <pic:spPr bwMode="auto">
                    <a:xfrm>
                      <a:off x="0" y="0"/>
                      <a:ext cx="2238375" cy="628650"/>
                    </a:xfrm>
                    <a:prstGeom prst="rect">
                      <a:avLst/>
                    </a:prstGeom>
                    <a:noFill/>
                    <a:ln>
                      <a:noFill/>
                    </a:ln>
                  </pic:spPr>
                </pic:pic>
              </a:graphicData>
            </a:graphic>
          </wp:inline>
        </w:drawing>
      </w:r>
      <w:r>
        <w:rPr>
          <w:rFonts w:ascii="宋体" w:hAnsi="宋体"/>
          <w:noProof/>
          <w:szCs w:val="21"/>
          <w:lang w:eastAsia="zh-TW"/>
        </w:rPr>
        <w:drawing>
          <wp:inline distT="0" distB="0" distL="0" distR="0">
            <wp:extent cx="2238375" cy="581025"/>
            <wp:effectExtent l="0" t="0" r="9525" b="9525"/>
            <wp:docPr id="36" name="图片 36" descr="http://www.g12e.com/upload/html/2014/04/14/zhangweidec2158770fa4eb3a1e298a0f932e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g12e.com/upload/html/2014/04/14/zhangweidec2158770fa4eb3a1e298a0f932e075.jpg"/>
                    <pic:cNvPicPr>
                      <a:picLocks noChangeAspect="1" noChangeArrowheads="1"/>
                    </pic:cNvPicPr>
                  </pic:nvPicPr>
                  <pic:blipFill>
                    <a:blip r:embed="rId13" r:link="rId14">
                      <a:extLst>
                        <a:ext uri="{28A0092B-C50C-407E-A947-70E740481C1C}">
                          <a14:useLocalDpi xmlns:a14="http://schemas.microsoft.com/office/drawing/2010/main" val="0"/>
                        </a:ext>
                      </a:extLst>
                    </a:blip>
                    <a:srcRect t="52605"/>
                    <a:stretch>
                      <a:fillRect/>
                    </a:stretch>
                  </pic:blipFill>
                  <pic:spPr bwMode="auto">
                    <a:xfrm>
                      <a:off x="0" y="0"/>
                      <a:ext cx="2238375" cy="581025"/>
                    </a:xfrm>
                    <a:prstGeom prst="rect">
                      <a:avLst/>
                    </a:prstGeom>
                    <a:noFill/>
                    <a:ln>
                      <a:noFill/>
                    </a:ln>
                  </pic:spPr>
                </pic:pic>
              </a:graphicData>
            </a:graphic>
          </wp:inline>
        </w:drawing>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【答案】C</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【解析】A.平行于凸透镜主光轴的光线，通过凸透镜后交于凸透镜的焦点。A正确。</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BC. 平行于凹透镜主光轴的光线，通过凹透镜后，折射光线的反向延长线交于焦点。B正确，C错。</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D．从凸透镜焦点处发出的光线，经过凸透镜后，平行于凸透镜的主光轴，D正确。选C。</w:t>
      </w:r>
    </w:p>
    <w:p w:rsidR="007A4E10" w:rsidRDefault="007A4E10" w:rsidP="007A4E10">
      <w:pPr>
        <w:spacing w:line="360" w:lineRule="auto"/>
        <w:rPr>
          <w:rFonts w:ascii="宋体" w:hAnsi="宋体" w:hint="eastAsia"/>
          <w:kern w:val="0"/>
          <w:szCs w:val="21"/>
        </w:rPr>
      </w:pPr>
      <w:r>
        <w:rPr>
          <w:rFonts w:ascii="宋体" w:hAnsi="宋体" w:hint="eastAsia"/>
          <w:kern w:val="0"/>
          <w:szCs w:val="21"/>
        </w:rPr>
        <w:t>3.</w:t>
      </w:r>
      <w:r>
        <w:rPr>
          <w:rFonts w:ascii="宋体" w:hAnsi="宋体" w:hint="eastAsia"/>
          <w:szCs w:val="21"/>
        </w:rPr>
        <w:t>下列说法正确的是（     ）</w:t>
      </w:r>
    </w:p>
    <w:p w:rsidR="007A4E10" w:rsidRDefault="007A4E10" w:rsidP="007A4E10">
      <w:pPr>
        <w:spacing w:line="360" w:lineRule="auto"/>
        <w:rPr>
          <w:rFonts w:ascii="宋体" w:hAnsi="宋体" w:hint="eastAsia"/>
          <w:szCs w:val="21"/>
        </w:rPr>
      </w:pPr>
      <w:r>
        <w:rPr>
          <w:rFonts w:ascii="宋体" w:hAnsi="宋体" w:hint="eastAsia"/>
          <w:szCs w:val="21"/>
        </w:rPr>
        <w:t>A．凸透镜可以对光线起发散作用</w:t>
      </w:r>
    </w:p>
    <w:p w:rsidR="007A4E10" w:rsidRDefault="007A4E10" w:rsidP="007A4E10">
      <w:pPr>
        <w:spacing w:line="360" w:lineRule="auto"/>
        <w:rPr>
          <w:rFonts w:ascii="宋体" w:hAnsi="宋体" w:hint="eastAsia"/>
          <w:szCs w:val="21"/>
        </w:rPr>
      </w:pPr>
      <w:r>
        <w:rPr>
          <w:rFonts w:ascii="宋体" w:hAnsi="宋体" w:hint="eastAsia"/>
          <w:szCs w:val="21"/>
        </w:rPr>
        <w:t>B．凸透镜只对平行于主轴的光线起会聚作用</w:t>
      </w:r>
    </w:p>
    <w:p w:rsidR="007A4E10" w:rsidRDefault="007A4E10" w:rsidP="007A4E10">
      <w:pPr>
        <w:spacing w:line="360" w:lineRule="auto"/>
        <w:rPr>
          <w:rFonts w:ascii="宋体" w:hAnsi="宋体" w:hint="eastAsia"/>
          <w:szCs w:val="21"/>
        </w:rPr>
      </w:pPr>
      <w:r>
        <w:rPr>
          <w:rFonts w:ascii="宋体" w:hAnsi="宋体" w:hint="eastAsia"/>
          <w:szCs w:val="21"/>
        </w:rPr>
        <w:t>C．通过凸透镜后的光线是发散的，因此凸透镜的作用是对光线起发散作用</w:t>
      </w:r>
    </w:p>
    <w:p w:rsidR="007A4E10" w:rsidRDefault="007A4E10" w:rsidP="007A4E10">
      <w:pPr>
        <w:spacing w:line="360" w:lineRule="auto"/>
        <w:rPr>
          <w:rFonts w:ascii="宋体" w:hAnsi="宋体" w:hint="eastAsia"/>
          <w:szCs w:val="21"/>
        </w:rPr>
      </w:pPr>
      <w:r>
        <w:rPr>
          <w:rFonts w:ascii="宋体" w:hAnsi="宋体" w:hint="eastAsia"/>
          <w:szCs w:val="21"/>
        </w:rPr>
        <w:t>D．通过凸透镜后的光线发散程度比原来小，仍然是会聚的一种表现</w:t>
      </w:r>
    </w:p>
    <w:p w:rsidR="007A4E10" w:rsidRDefault="007A4E10" w:rsidP="007A4E10">
      <w:pPr>
        <w:spacing w:line="360" w:lineRule="auto"/>
        <w:rPr>
          <w:rFonts w:ascii="宋体" w:hAnsi="宋体" w:hint="eastAsia"/>
          <w:color w:val="FF0000"/>
          <w:kern w:val="0"/>
          <w:szCs w:val="21"/>
        </w:rPr>
      </w:pPr>
      <w:r>
        <w:rPr>
          <w:rFonts w:ascii="宋体" w:hAnsi="宋体" w:hint="eastAsia"/>
          <w:color w:val="FF0000"/>
          <w:kern w:val="0"/>
          <w:szCs w:val="21"/>
        </w:rPr>
        <w:t>【答案】D</w:t>
      </w:r>
    </w:p>
    <w:p w:rsidR="007A4E10" w:rsidRDefault="007A4E10" w:rsidP="007A4E10">
      <w:pPr>
        <w:spacing w:line="360" w:lineRule="auto"/>
        <w:rPr>
          <w:rFonts w:ascii="宋体" w:hAnsi="宋体" w:hint="eastAsia"/>
          <w:color w:val="FF0000"/>
          <w:szCs w:val="21"/>
        </w:rPr>
      </w:pPr>
      <w:r>
        <w:rPr>
          <w:rFonts w:ascii="宋体" w:hAnsi="宋体" w:hint="eastAsia"/>
          <w:color w:val="FF0000"/>
          <w:kern w:val="0"/>
          <w:szCs w:val="21"/>
        </w:rPr>
        <w:t>【解析】</w:t>
      </w:r>
      <w:r>
        <w:rPr>
          <w:rFonts w:ascii="宋体" w:hAnsi="宋体" w:hint="eastAsia"/>
          <w:color w:val="FF0000"/>
          <w:szCs w:val="21"/>
        </w:rPr>
        <w:t>A．凸透镜可以对光线起会聚作用，A错。</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lastRenderedPageBreak/>
        <w:t>B．凸透镜所有光线都有会聚作用，B错。</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C．通过凸透镜后的光线是会聚的，因此凸透镜的作用是对光线起会聚作用，C错。</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D．通过凸透镜后的光线发散程度比原来小，是会聚的一种表现。凸透镜对光线的会聚作用不仅仅是将平行于主光轴的光线会聚于焦点，还能使发散的光线，发散程度减小。D正确，选D。</w:t>
      </w:r>
    </w:p>
    <w:p w:rsidR="007A4E10" w:rsidRDefault="007A4E10" w:rsidP="007A4E10">
      <w:pPr>
        <w:spacing w:line="360" w:lineRule="auto"/>
        <w:rPr>
          <w:rFonts w:ascii="宋体" w:hAnsi="宋体" w:hint="eastAsia"/>
          <w:kern w:val="0"/>
          <w:szCs w:val="21"/>
          <w:lang w:val="zh-CN"/>
        </w:rPr>
      </w:pPr>
      <w:r>
        <w:rPr>
          <w:rFonts w:ascii="宋体" w:hAnsi="宋体" w:hint="eastAsia"/>
          <w:szCs w:val="21"/>
        </w:rPr>
        <w:t>4.</w:t>
      </w:r>
      <w:r>
        <w:rPr>
          <w:rFonts w:ascii="宋体" w:hAnsi="宋体" w:hint="eastAsia"/>
          <w:kern w:val="0"/>
          <w:szCs w:val="21"/>
          <w:lang w:val="zh-CN"/>
        </w:rPr>
        <w:t xml:space="preserve"> 张</w:t>
      </w:r>
      <w:proofErr w:type="gramStart"/>
      <w:r>
        <w:rPr>
          <w:rFonts w:ascii="宋体" w:hAnsi="宋体" w:hint="eastAsia"/>
          <w:kern w:val="0"/>
          <w:szCs w:val="21"/>
          <w:lang w:val="zh-CN"/>
        </w:rPr>
        <w:t>凤利用</w:t>
      </w:r>
      <w:proofErr w:type="gramEnd"/>
      <w:r>
        <w:rPr>
          <w:rFonts w:ascii="宋体" w:hAnsi="宋体" w:hint="eastAsia"/>
          <w:kern w:val="0"/>
          <w:szCs w:val="21"/>
          <w:lang w:val="zh-CN"/>
        </w:rPr>
        <w:t>太阳光测量凸透镜的焦距。他让凸透镜正对阳光，但没有仔细调节纸片与透镜的距离，在纸片上的光斑并不是最小时，就测出了光斑到凸透镜中心的距离</w:t>
      </w:r>
      <w:r>
        <w:rPr>
          <w:rFonts w:ascii="宋体" w:hAnsi="宋体" w:hint="eastAsia"/>
          <w:kern w:val="0"/>
          <w:szCs w:val="21"/>
        </w:rPr>
        <w:t>f</w:t>
      </w:r>
      <w:r>
        <w:rPr>
          <w:rFonts w:ascii="宋体" w:hAnsi="宋体" w:hint="eastAsia"/>
          <w:kern w:val="0"/>
          <w:szCs w:val="21"/>
          <w:lang w:val="zh-CN"/>
        </w:rPr>
        <w:t xml:space="preserve">，那么，凸透镜的实际焦距（  </w:t>
      </w:r>
      <w:r>
        <w:rPr>
          <w:rFonts w:ascii="宋体" w:hAnsi="宋体" w:hint="eastAsia"/>
          <w:szCs w:val="21"/>
        </w:rPr>
        <w:t xml:space="preserve"> </w:t>
      </w:r>
      <w:r>
        <w:rPr>
          <w:rFonts w:ascii="宋体" w:hAnsi="宋体" w:hint="eastAsia"/>
          <w:kern w:val="0"/>
          <w:szCs w:val="21"/>
          <w:lang w:val="zh-CN"/>
        </w:rPr>
        <w:t xml:space="preserve"> ）</w:t>
      </w:r>
    </w:p>
    <w:p w:rsidR="007A4E10" w:rsidRDefault="007A4E10" w:rsidP="007A4E10">
      <w:pPr>
        <w:spacing w:line="360" w:lineRule="auto"/>
        <w:rPr>
          <w:rFonts w:ascii="宋体" w:hAnsi="宋体" w:hint="eastAsia"/>
          <w:kern w:val="0"/>
          <w:szCs w:val="21"/>
        </w:rPr>
      </w:pPr>
      <w:r>
        <w:rPr>
          <w:rFonts w:ascii="宋体" w:hAnsi="宋体" w:hint="eastAsia"/>
          <w:kern w:val="0"/>
          <w:szCs w:val="21"/>
        </w:rPr>
        <w:t>A．</w:t>
      </w:r>
      <w:r>
        <w:rPr>
          <w:rFonts w:ascii="宋体" w:hAnsi="宋体" w:hint="eastAsia"/>
          <w:kern w:val="0"/>
          <w:szCs w:val="21"/>
          <w:lang w:val="zh-CN"/>
        </w:rPr>
        <w:t>一定小于</w:t>
      </w:r>
      <w:r>
        <w:rPr>
          <w:rFonts w:ascii="宋体" w:hAnsi="宋体" w:hint="eastAsia"/>
          <w:kern w:val="0"/>
          <w:szCs w:val="21"/>
        </w:rPr>
        <w:t>f                             B．</w:t>
      </w:r>
      <w:r>
        <w:rPr>
          <w:rFonts w:ascii="宋体" w:hAnsi="宋体" w:hint="eastAsia"/>
          <w:kern w:val="0"/>
          <w:szCs w:val="21"/>
          <w:lang w:val="zh-CN"/>
        </w:rPr>
        <w:t>一定大于</w:t>
      </w:r>
      <w:r>
        <w:rPr>
          <w:rFonts w:ascii="宋体" w:hAnsi="宋体" w:hint="eastAsia"/>
          <w:kern w:val="0"/>
          <w:szCs w:val="21"/>
        </w:rPr>
        <w:t>f</w:t>
      </w:r>
    </w:p>
    <w:p w:rsidR="007A4E10" w:rsidRDefault="007A4E10" w:rsidP="007A4E10">
      <w:pPr>
        <w:spacing w:line="360" w:lineRule="auto"/>
        <w:rPr>
          <w:rFonts w:ascii="宋体" w:hAnsi="宋体" w:hint="eastAsia"/>
          <w:kern w:val="0"/>
          <w:szCs w:val="21"/>
        </w:rPr>
      </w:pPr>
      <w:r>
        <w:rPr>
          <w:rFonts w:ascii="宋体" w:hAnsi="宋体" w:hint="eastAsia"/>
          <w:kern w:val="0"/>
          <w:szCs w:val="21"/>
        </w:rPr>
        <w:t>C．</w:t>
      </w:r>
      <w:r>
        <w:rPr>
          <w:rFonts w:ascii="宋体" w:hAnsi="宋体" w:hint="eastAsia"/>
          <w:kern w:val="0"/>
          <w:szCs w:val="21"/>
          <w:lang w:val="zh-CN"/>
        </w:rPr>
        <w:t>可能等于</w:t>
      </w:r>
      <w:r>
        <w:rPr>
          <w:rFonts w:ascii="宋体" w:hAnsi="宋体" w:hint="eastAsia"/>
          <w:kern w:val="0"/>
          <w:szCs w:val="21"/>
        </w:rPr>
        <w:t>f                             D．</w:t>
      </w:r>
      <w:r>
        <w:rPr>
          <w:rFonts w:ascii="宋体" w:hAnsi="宋体" w:hint="eastAsia"/>
          <w:kern w:val="0"/>
          <w:szCs w:val="21"/>
          <w:lang w:val="zh-CN"/>
        </w:rPr>
        <w:t>可能小于</w:t>
      </w:r>
      <w:r>
        <w:rPr>
          <w:rFonts w:ascii="宋体" w:hAnsi="宋体" w:hint="eastAsia"/>
          <w:kern w:val="0"/>
          <w:szCs w:val="21"/>
        </w:rPr>
        <w:t>f,</w:t>
      </w:r>
      <w:r>
        <w:rPr>
          <w:rFonts w:ascii="宋体" w:hAnsi="宋体" w:hint="eastAsia"/>
          <w:kern w:val="0"/>
          <w:szCs w:val="21"/>
          <w:lang w:val="zh-CN"/>
        </w:rPr>
        <w:t>也可能大于</w:t>
      </w:r>
      <w:r>
        <w:rPr>
          <w:rFonts w:ascii="宋体" w:hAnsi="宋体" w:hint="eastAsia"/>
          <w:kern w:val="0"/>
          <w:szCs w:val="21"/>
        </w:rPr>
        <w:t>f</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【答案】D</w:t>
      </w:r>
    </w:p>
    <w:p w:rsidR="007A4E10" w:rsidRDefault="007A4E10" w:rsidP="007A4E10">
      <w:pPr>
        <w:spacing w:line="360" w:lineRule="auto"/>
        <w:rPr>
          <w:rFonts w:ascii="宋体" w:hAnsi="宋体" w:hint="eastAsia"/>
          <w:color w:val="FF0000"/>
          <w:kern w:val="0"/>
          <w:szCs w:val="21"/>
        </w:rPr>
      </w:pPr>
      <w:r>
        <w:rPr>
          <w:rFonts w:ascii="宋体" w:hAnsi="宋体" w:hint="eastAsia"/>
          <w:color w:val="FF0000"/>
          <w:szCs w:val="21"/>
        </w:rPr>
        <w:t>【解析】</w:t>
      </w:r>
      <w:r>
        <w:rPr>
          <w:rFonts w:ascii="宋体" w:hAnsi="宋体" w:hint="eastAsia"/>
          <w:color w:val="FF0000"/>
          <w:kern w:val="0"/>
          <w:szCs w:val="21"/>
          <w:lang w:val="zh-CN"/>
        </w:rPr>
        <w:t>在纸片上的光斑并不是最小时，就测出了光斑到凸透镜中心的距离</w:t>
      </w:r>
      <w:r>
        <w:rPr>
          <w:rFonts w:ascii="宋体" w:hAnsi="宋体" w:hint="eastAsia"/>
          <w:color w:val="FF0000"/>
          <w:kern w:val="0"/>
          <w:szCs w:val="21"/>
        </w:rPr>
        <w:t>f，这个距离既有可能是在焦点内的距离，这时小于焦距f，也有可能是焦点外的距离，这时大于焦距f，所以既</w:t>
      </w:r>
      <w:r>
        <w:rPr>
          <w:rFonts w:ascii="宋体" w:hAnsi="宋体" w:hint="eastAsia"/>
          <w:color w:val="FF0000"/>
          <w:kern w:val="0"/>
          <w:szCs w:val="21"/>
          <w:lang w:val="zh-CN"/>
        </w:rPr>
        <w:t>可能小于</w:t>
      </w:r>
      <w:r>
        <w:rPr>
          <w:rFonts w:ascii="宋体" w:hAnsi="宋体" w:hint="eastAsia"/>
          <w:color w:val="FF0000"/>
          <w:kern w:val="0"/>
          <w:szCs w:val="21"/>
        </w:rPr>
        <w:t>f</w:t>
      </w:r>
      <w:r>
        <w:rPr>
          <w:rFonts w:ascii="宋体" w:hAnsi="宋体" w:hint="eastAsia"/>
          <w:color w:val="FF0000"/>
          <w:kern w:val="0"/>
          <w:szCs w:val="21"/>
          <w:lang w:val="zh-CN"/>
        </w:rPr>
        <w:t>,也可能大于</w:t>
      </w:r>
      <w:r>
        <w:rPr>
          <w:rFonts w:ascii="宋体" w:hAnsi="宋体" w:hint="eastAsia"/>
          <w:color w:val="FF0000"/>
          <w:kern w:val="0"/>
          <w:szCs w:val="21"/>
        </w:rPr>
        <w:t>f，选D。</w:t>
      </w:r>
    </w:p>
    <w:p w:rsidR="007A4E10" w:rsidRDefault="007A4E10" w:rsidP="007A4E10">
      <w:pPr>
        <w:spacing w:line="360" w:lineRule="auto"/>
        <w:rPr>
          <w:rFonts w:ascii="宋体" w:hAnsi="宋体" w:hint="eastAsia"/>
          <w:szCs w:val="21"/>
        </w:rPr>
      </w:pPr>
      <w:r>
        <w:rPr>
          <w:rFonts w:ascii="宋体" w:hAnsi="宋体" w:hint="eastAsia"/>
          <w:szCs w:val="21"/>
        </w:rPr>
        <w:t>5. 下列能使光线会聚的镜是（    ）</w:t>
      </w:r>
    </w:p>
    <w:p w:rsidR="007A4E10" w:rsidRDefault="007A4E10" w:rsidP="007A4E10">
      <w:pPr>
        <w:widowControl/>
        <w:spacing w:line="360" w:lineRule="auto"/>
        <w:rPr>
          <w:rFonts w:ascii="宋体" w:hAnsi="宋体" w:hint="eastAsia"/>
          <w:kern w:val="0"/>
          <w:szCs w:val="21"/>
        </w:rPr>
      </w:pPr>
      <w:r>
        <w:rPr>
          <w:rFonts w:ascii="宋体" w:hAnsi="宋体" w:hint="eastAsia"/>
          <w:szCs w:val="21"/>
        </w:rPr>
        <w:t>A．平面镜          B．凹透镜          C．凸透镜          D．凸面镜</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【答案】C</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【解析】A．平面镜，只能改变光的传播方向，不能使光线会聚或发散，A错。</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B．凹透镜，对光线起发散作用，B错。</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C．凸透镜，对光线起会聚作用，C正确。</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D．凸面镜，对光线起发散作用，D错。选C。</w:t>
      </w:r>
    </w:p>
    <w:p w:rsidR="007A4E10" w:rsidRDefault="007A4E10" w:rsidP="007A4E10">
      <w:pPr>
        <w:widowControl/>
        <w:spacing w:line="360" w:lineRule="auto"/>
        <w:jc w:val="left"/>
        <w:rPr>
          <w:rFonts w:ascii="宋体" w:hAnsi="宋体" w:hint="eastAsia"/>
          <w:szCs w:val="21"/>
        </w:rPr>
      </w:pPr>
      <w:r>
        <w:rPr>
          <w:rFonts w:ascii="宋体" w:hAnsi="宋体" w:hint="eastAsia"/>
          <w:szCs w:val="21"/>
        </w:rPr>
        <w:t>6. 下列关于透镜的说法错误的是（    ）</w:t>
      </w:r>
    </w:p>
    <w:p w:rsidR="007A4E10" w:rsidRDefault="007A4E10" w:rsidP="007A4E10">
      <w:pPr>
        <w:widowControl/>
        <w:spacing w:line="360" w:lineRule="auto"/>
        <w:jc w:val="left"/>
        <w:rPr>
          <w:rFonts w:ascii="宋体" w:hAnsi="宋体" w:hint="eastAsia"/>
          <w:szCs w:val="21"/>
        </w:rPr>
      </w:pPr>
      <w:r>
        <w:rPr>
          <w:rFonts w:ascii="宋体" w:hAnsi="宋体" w:hint="eastAsia"/>
          <w:szCs w:val="21"/>
        </w:rPr>
        <w:t>A．凸透镜是中间厚、边缘薄的透镜</w:t>
      </w:r>
      <w:bookmarkStart w:id="0" w:name="_GoBack"/>
      <w:bookmarkEnd w:id="0"/>
    </w:p>
    <w:p w:rsidR="007A4E10" w:rsidRDefault="007A4E10" w:rsidP="007A4E10">
      <w:pPr>
        <w:widowControl/>
        <w:spacing w:line="360" w:lineRule="auto"/>
        <w:jc w:val="left"/>
        <w:rPr>
          <w:rFonts w:ascii="宋体" w:hAnsi="宋体" w:hint="eastAsia"/>
          <w:szCs w:val="21"/>
        </w:rPr>
      </w:pPr>
      <w:r>
        <w:rPr>
          <w:rFonts w:ascii="宋体" w:hAnsi="宋体" w:hint="eastAsia"/>
          <w:szCs w:val="21"/>
        </w:rPr>
        <w:t>B．凹透镜可以将平行光发散</w:t>
      </w:r>
    </w:p>
    <w:p w:rsidR="007A4E10" w:rsidRDefault="007A4E10" w:rsidP="007A4E10">
      <w:pPr>
        <w:widowControl/>
        <w:spacing w:line="360" w:lineRule="auto"/>
        <w:jc w:val="left"/>
        <w:rPr>
          <w:rFonts w:ascii="宋体" w:hAnsi="宋体" w:hint="eastAsia"/>
          <w:szCs w:val="21"/>
        </w:rPr>
      </w:pPr>
      <w:r>
        <w:rPr>
          <w:rFonts w:ascii="宋体" w:hAnsi="宋体" w:hint="eastAsia"/>
          <w:szCs w:val="21"/>
        </w:rPr>
        <w:t>C．凸透镜可以将平行光会聚于一点</w:t>
      </w:r>
    </w:p>
    <w:p w:rsidR="007A4E10" w:rsidRDefault="007A4E10" w:rsidP="007A4E10">
      <w:pPr>
        <w:widowControl/>
        <w:spacing w:line="360" w:lineRule="auto"/>
        <w:jc w:val="left"/>
        <w:rPr>
          <w:rFonts w:ascii="宋体" w:hAnsi="宋体" w:hint="eastAsia"/>
          <w:szCs w:val="21"/>
        </w:rPr>
      </w:pPr>
      <w:r>
        <w:rPr>
          <w:rFonts w:ascii="宋体" w:hAnsi="宋体" w:hint="eastAsia"/>
          <w:szCs w:val="21"/>
        </w:rPr>
        <w:t>D．凸透镜摔成两半，其中任何一块都会失去会聚作用</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【答案】D</w:t>
      </w:r>
    </w:p>
    <w:p w:rsidR="007A4E10" w:rsidRDefault="007A4E10" w:rsidP="007A4E10">
      <w:pPr>
        <w:widowControl/>
        <w:spacing w:line="360" w:lineRule="auto"/>
        <w:jc w:val="left"/>
        <w:rPr>
          <w:rFonts w:ascii="宋体" w:hAnsi="宋体" w:hint="eastAsia"/>
          <w:color w:val="FF0000"/>
          <w:szCs w:val="21"/>
        </w:rPr>
      </w:pPr>
      <w:r>
        <w:rPr>
          <w:rFonts w:ascii="宋体" w:hAnsi="宋体" w:hint="eastAsia"/>
          <w:color w:val="FF0000"/>
          <w:szCs w:val="21"/>
        </w:rPr>
        <w:t>【解析】A．凸透镜的特点就是中间厚、边缘薄，A正确。</w:t>
      </w:r>
    </w:p>
    <w:p w:rsidR="007A4E10" w:rsidRDefault="007A4E10" w:rsidP="007A4E10">
      <w:pPr>
        <w:widowControl/>
        <w:spacing w:line="360" w:lineRule="auto"/>
        <w:jc w:val="left"/>
        <w:rPr>
          <w:rFonts w:ascii="宋体" w:hAnsi="宋体" w:hint="eastAsia"/>
          <w:color w:val="FF0000"/>
          <w:szCs w:val="21"/>
        </w:rPr>
      </w:pPr>
      <w:r>
        <w:rPr>
          <w:rFonts w:ascii="宋体" w:hAnsi="宋体" w:hint="eastAsia"/>
          <w:color w:val="FF0000"/>
          <w:szCs w:val="21"/>
        </w:rPr>
        <w:t>B．凹透镜可以将平行于主光轴的光线发散，使其不再平行、相交，对相交的光线，延后相交，B正确。</w:t>
      </w:r>
    </w:p>
    <w:p w:rsidR="007A4E10" w:rsidRDefault="007A4E10" w:rsidP="007A4E10">
      <w:pPr>
        <w:widowControl/>
        <w:spacing w:line="360" w:lineRule="auto"/>
        <w:jc w:val="left"/>
        <w:rPr>
          <w:rFonts w:ascii="宋体" w:hAnsi="宋体" w:hint="eastAsia"/>
          <w:color w:val="FF0000"/>
          <w:szCs w:val="21"/>
        </w:rPr>
      </w:pPr>
      <w:r>
        <w:rPr>
          <w:rFonts w:ascii="宋体" w:hAnsi="宋体" w:hint="eastAsia"/>
          <w:color w:val="FF0000"/>
          <w:szCs w:val="21"/>
        </w:rPr>
        <w:t>C．凸透镜可以将平行于它主光轴的光线会聚于焦点，C正确。</w:t>
      </w:r>
    </w:p>
    <w:p w:rsidR="007A4E10" w:rsidRDefault="007A4E10" w:rsidP="007A4E10">
      <w:pPr>
        <w:widowControl/>
        <w:spacing w:line="360" w:lineRule="auto"/>
        <w:jc w:val="left"/>
        <w:rPr>
          <w:rFonts w:ascii="宋体" w:hAnsi="宋体" w:hint="eastAsia"/>
          <w:color w:val="FF0000"/>
          <w:szCs w:val="21"/>
        </w:rPr>
      </w:pPr>
      <w:r>
        <w:rPr>
          <w:rFonts w:ascii="宋体" w:hAnsi="宋体" w:hint="eastAsia"/>
          <w:color w:val="FF0000"/>
          <w:szCs w:val="21"/>
        </w:rPr>
        <w:t>D．凸透镜摔成两半，其中任何一块依然保持了凸透镜的结构特点，</w:t>
      </w:r>
      <w:proofErr w:type="gramStart"/>
      <w:r>
        <w:rPr>
          <w:rFonts w:ascii="宋体" w:hAnsi="宋体" w:hint="eastAsia"/>
          <w:color w:val="FF0000"/>
          <w:szCs w:val="21"/>
        </w:rPr>
        <w:t>任然有</w:t>
      </w:r>
      <w:proofErr w:type="gramEnd"/>
      <w:r>
        <w:rPr>
          <w:rFonts w:ascii="宋体" w:hAnsi="宋体" w:hint="eastAsia"/>
          <w:color w:val="FF0000"/>
          <w:szCs w:val="21"/>
        </w:rPr>
        <w:t>会聚作用。D错，选D。</w:t>
      </w:r>
    </w:p>
    <w:p w:rsidR="007A4E10" w:rsidRDefault="007A4E10" w:rsidP="007A4E10">
      <w:pPr>
        <w:widowControl/>
        <w:spacing w:line="360" w:lineRule="auto"/>
        <w:jc w:val="left"/>
        <w:rPr>
          <w:rFonts w:ascii="宋体" w:hAnsi="宋体" w:hint="eastAsia"/>
          <w:kern w:val="0"/>
          <w:szCs w:val="21"/>
          <w:lang w:val="zh-CN"/>
        </w:rPr>
      </w:pPr>
      <w:r>
        <w:rPr>
          <w:rFonts w:ascii="宋体" w:hAnsi="宋体" w:hint="eastAsia"/>
          <w:szCs w:val="21"/>
        </w:rPr>
        <w:t>7.</w:t>
      </w:r>
      <w:r>
        <w:rPr>
          <w:rFonts w:ascii="宋体" w:hAnsi="宋体" w:hint="eastAsia"/>
          <w:kern w:val="0"/>
          <w:szCs w:val="21"/>
          <w:lang w:val="zh-CN"/>
        </w:rPr>
        <w:t xml:space="preserve"> 张凤在暑假里的经常给院坝里的花浇水，有一天太阳很大，他怕花缺水，中午也去浇了一次，结果第二天早上起来发现一些叶子被烧焦了，这是因为（   ）</w:t>
      </w:r>
    </w:p>
    <w:p w:rsidR="007A4E10" w:rsidRDefault="007A4E10" w:rsidP="007A4E10">
      <w:pPr>
        <w:widowControl/>
        <w:spacing w:line="360" w:lineRule="auto"/>
        <w:jc w:val="left"/>
        <w:rPr>
          <w:rFonts w:ascii="宋体" w:hAnsi="宋体" w:hint="eastAsia"/>
          <w:szCs w:val="21"/>
        </w:rPr>
      </w:pPr>
      <w:r>
        <w:rPr>
          <w:rFonts w:ascii="宋体" w:hAnsi="宋体" w:hint="eastAsia"/>
          <w:szCs w:val="21"/>
        </w:rPr>
        <w:t>A．水滴容易透过阳光</w:t>
      </w:r>
    </w:p>
    <w:p w:rsidR="007A4E10" w:rsidRDefault="007A4E10" w:rsidP="007A4E10">
      <w:pPr>
        <w:widowControl/>
        <w:spacing w:line="360" w:lineRule="auto"/>
        <w:jc w:val="left"/>
        <w:rPr>
          <w:rFonts w:ascii="宋体" w:hAnsi="宋体" w:hint="eastAsia"/>
          <w:szCs w:val="21"/>
        </w:rPr>
      </w:pPr>
      <w:r>
        <w:rPr>
          <w:rFonts w:ascii="宋体" w:hAnsi="宋体" w:hint="eastAsia"/>
          <w:szCs w:val="21"/>
        </w:rPr>
        <w:t>B．水滴在阳光下温度升高，把叶子烫焦</w:t>
      </w:r>
    </w:p>
    <w:p w:rsidR="007A4E10" w:rsidRDefault="007A4E10" w:rsidP="007A4E10">
      <w:pPr>
        <w:widowControl/>
        <w:spacing w:line="360" w:lineRule="auto"/>
        <w:jc w:val="left"/>
        <w:rPr>
          <w:rFonts w:ascii="宋体" w:hAnsi="宋体" w:hint="eastAsia"/>
          <w:szCs w:val="21"/>
        </w:rPr>
      </w:pPr>
      <w:r>
        <w:rPr>
          <w:rFonts w:ascii="宋体" w:hAnsi="宋体" w:hint="eastAsia"/>
          <w:szCs w:val="21"/>
        </w:rPr>
        <w:t>C．水滴使阳光会聚，把叶子烧焦</w:t>
      </w:r>
    </w:p>
    <w:p w:rsidR="007A4E10" w:rsidRDefault="007A4E10" w:rsidP="007A4E10">
      <w:pPr>
        <w:widowControl/>
        <w:spacing w:line="360" w:lineRule="auto"/>
        <w:jc w:val="left"/>
        <w:rPr>
          <w:rFonts w:ascii="宋体" w:hAnsi="宋体" w:hint="eastAsia"/>
          <w:szCs w:val="21"/>
        </w:rPr>
      </w:pPr>
      <w:r>
        <w:rPr>
          <w:rFonts w:ascii="宋体" w:hAnsi="宋体" w:hint="eastAsia"/>
          <w:szCs w:val="21"/>
        </w:rPr>
        <w:t>D．水滴蒸发时从叶片上吸热</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【答案】C</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【解析】浇在花叶上的水珠，相当于凸透镜的形状，所以对太阳光有会聚作用。这样就会使花叶局部温度升高，甚至被烧焦。选C。</w:t>
      </w:r>
    </w:p>
    <w:p w:rsidR="007A4E10" w:rsidRDefault="007A4E10" w:rsidP="007A4E10">
      <w:pPr>
        <w:spacing w:line="360" w:lineRule="auto"/>
        <w:rPr>
          <w:rFonts w:ascii="宋体" w:hAnsi="宋体" w:hint="eastAsia"/>
          <w:szCs w:val="21"/>
        </w:rPr>
      </w:pPr>
      <w:r>
        <w:rPr>
          <w:rFonts w:ascii="宋体" w:hAnsi="宋体" w:hint="eastAsia"/>
          <w:szCs w:val="21"/>
        </w:rPr>
        <w:t>8. 一束光线经过凸透镜后(   )</w:t>
      </w:r>
    </w:p>
    <w:p w:rsidR="007A4E10" w:rsidRDefault="007A4E10" w:rsidP="007A4E10">
      <w:pPr>
        <w:spacing w:line="360" w:lineRule="auto"/>
        <w:rPr>
          <w:rFonts w:ascii="宋体" w:hAnsi="宋体" w:hint="eastAsia"/>
          <w:szCs w:val="21"/>
        </w:rPr>
      </w:pPr>
      <w:r>
        <w:rPr>
          <w:rFonts w:ascii="宋体" w:hAnsi="宋体" w:hint="eastAsia"/>
          <w:szCs w:val="21"/>
        </w:rPr>
        <w:t>A．一定是平行光                     B．一定是会聚光束</w:t>
      </w:r>
    </w:p>
    <w:p w:rsidR="007A4E10" w:rsidRDefault="007A4E10" w:rsidP="007A4E10">
      <w:pPr>
        <w:spacing w:line="360" w:lineRule="auto"/>
        <w:rPr>
          <w:rFonts w:ascii="宋体" w:hAnsi="宋体" w:hint="eastAsia"/>
          <w:szCs w:val="21"/>
        </w:rPr>
      </w:pPr>
      <w:r>
        <w:rPr>
          <w:rFonts w:ascii="宋体" w:hAnsi="宋体" w:hint="eastAsia"/>
          <w:szCs w:val="21"/>
        </w:rPr>
        <w:t>C．不可能是发散光束                 D．一定比原来的光束会聚一些</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【答案】D</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【解析】A．只有从凸透镜焦点发出的光，经过凸透镜后才是平行于它主光轴的光线，A错。</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B．本身发散的光线，经过凸透镜后，只能使它的发散程度减小，并不一定能使其平行或相交，B错。</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C．本身发散的光线，经过凸透镜后，只能使它的发散程度减小，所以依然可能是发散的，C错。</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D．一束光线经过凸透镜后，由于凸透镜对光的会聚作用，所以一定比原来的光束会聚一些，D正确。选D。</w:t>
      </w:r>
    </w:p>
    <w:p w:rsidR="007A4E10" w:rsidRDefault="007A4E10" w:rsidP="007A4E10">
      <w:pPr>
        <w:spacing w:line="360" w:lineRule="auto"/>
        <w:rPr>
          <w:rFonts w:ascii="宋体" w:hAnsi="宋体" w:hint="eastAsia"/>
          <w:kern w:val="0"/>
          <w:szCs w:val="21"/>
        </w:rPr>
      </w:pPr>
      <w:r>
        <w:rPr>
          <w:rFonts w:ascii="宋体" w:hAnsi="宋体" w:hint="eastAsia"/>
          <w:szCs w:val="21"/>
        </w:rPr>
        <w:t>9. 如图所示，当用眼睛去观察镜子时，光束似乎是从</w:t>
      </w:r>
      <w:r>
        <w:rPr>
          <w:rFonts w:ascii="宋体" w:hAnsi="宋体" w:hint="eastAsia"/>
          <w:i/>
          <w:szCs w:val="21"/>
        </w:rPr>
        <w:t>M</w:t>
      </w:r>
      <w:r>
        <w:rPr>
          <w:rFonts w:ascii="宋体" w:hAnsi="宋体" w:hint="eastAsia"/>
          <w:szCs w:val="21"/>
        </w:rPr>
        <w:t>处发散开来的，则透镜的焦距是</w:t>
      </w:r>
      <w:r>
        <w:rPr>
          <w:rFonts w:ascii="宋体" w:hAnsi="宋体" w:hint="eastAsia"/>
          <w:kern w:val="0"/>
          <w:szCs w:val="21"/>
        </w:rPr>
        <w:t>（      ）</w:t>
      </w:r>
    </w:p>
    <w:p w:rsidR="007A4E10" w:rsidRDefault="007A4E10" w:rsidP="007A4E10">
      <w:pPr>
        <w:spacing w:line="360" w:lineRule="auto"/>
        <w:rPr>
          <w:rFonts w:ascii="宋体" w:hAnsi="宋体" w:hint="eastAsia"/>
          <w:b/>
          <w:szCs w:val="21"/>
        </w:rPr>
      </w:pPr>
      <w:r>
        <w:rPr>
          <w:rFonts w:ascii="宋体" w:hAnsi="宋体"/>
          <w:noProof/>
          <w:kern w:val="0"/>
          <w:szCs w:val="21"/>
          <w:lang w:eastAsia="zh-TW"/>
        </w:rPr>
        <w:drawing>
          <wp:inline distT="0" distB="0" distL="0" distR="0">
            <wp:extent cx="1247775" cy="933450"/>
            <wp:effectExtent l="0" t="0" r="9525" b="0"/>
            <wp:docPr id="35" name="图片 35"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无标题"/>
                    <pic:cNvPicPr>
                      <a:picLocks noChangeAspect="1" noChangeArrowheads="1"/>
                    </pic:cNvPicPr>
                  </pic:nvPicPr>
                  <pic:blipFill>
                    <a:blip r:embed="rId15">
                      <a:extLst>
                        <a:ext uri="{28A0092B-C50C-407E-A947-70E740481C1C}">
                          <a14:useLocalDpi xmlns:a14="http://schemas.microsoft.com/office/drawing/2010/main" val="0"/>
                        </a:ext>
                      </a:extLst>
                    </a:blip>
                    <a:srcRect r="58501" b="13954"/>
                    <a:stretch>
                      <a:fillRect/>
                    </a:stretch>
                  </pic:blipFill>
                  <pic:spPr bwMode="auto">
                    <a:xfrm>
                      <a:off x="0" y="0"/>
                      <a:ext cx="1247775" cy="933450"/>
                    </a:xfrm>
                    <a:prstGeom prst="rect">
                      <a:avLst/>
                    </a:prstGeom>
                    <a:noFill/>
                    <a:ln>
                      <a:noFill/>
                    </a:ln>
                  </pic:spPr>
                </pic:pic>
              </a:graphicData>
            </a:graphic>
          </wp:inline>
        </w:drawing>
      </w:r>
    </w:p>
    <w:p w:rsidR="007A4E10" w:rsidRDefault="007A4E10" w:rsidP="007A4E10">
      <w:pPr>
        <w:spacing w:line="360" w:lineRule="auto"/>
        <w:rPr>
          <w:rFonts w:ascii="宋体" w:hAnsi="宋体" w:hint="eastAsia"/>
          <w:szCs w:val="21"/>
        </w:rPr>
      </w:pPr>
      <w:r>
        <w:rPr>
          <w:rFonts w:ascii="宋体" w:hAnsi="宋体" w:hint="eastAsia"/>
          <w:szCs w:val="21"/>
        </w:rPr>
        <w:t>A．</w:t>
      </w:r>
      <w:smartTag w:uri="urn:schemas-microsoft-com:office:smarttags" w:element="chmetcnv">
        <w:smartTagPr>
          <w:attr w:name="UnitName" w:val="m"/>
          <w:attr w:name="TCSC" w:val="0"/>
          <w:attr w:name="SourceValue" w:val=".1"/>
          <w:attr w:name="NumberType" w:val="1"/>
          <w:attr w:name="Negative" w:val="False"/>
          <w:attr w:name="HasSpace" w:val="False"/>
        </w:smartTagPr>
        <w:r>
          <w:rPr>
            <w:rFonts w:ascii="宋体" w:hAnsi="宋体" w:hint="eastAsia"/>
            <w:szCs w:val="21"/>
          </w:rPr>
          <w:t>0.1m</w:t>
        </w:r>
      </w:smartTag>
      <w:r>
        <w:rPr>
          <w:rFonts w:ascii="宋体" w:hAnsi="宋体" w:hint="eastAsia"/>
          <w:szCs w:val="21"/>
        </w:rPr>
        <w:t xml:space="preserve">             B．</w:t>
      </w:r>
      <w:smartTag w:uri="urn:schemas-microsoft-com:office:smarttags" w:element="chmetcnv">
        <w:smartTagPr>
          <w:attr w:name="UnitName" w:val="m"/>
          <w:attr w:name="TCSC" w:val="0"/>
          <w:attr w:name="SourceValue" w:val=".2"/>
          <w:attr w:name="NumberType" w:val="1"/>
          <w:attr w:name="Negative" w:val="False"/>
          <w:attr w:name="HasSpace" w:val="False"/>
        </w:smartTagPr>
        <w:r>
          <w:rPr>
            <w:rFonts w:ascii="宋体" w:hAnsi="宋体" w:hint="eastAsia"/>
            <w:szCs w:val="21"/>
          </w:rPr>
          <w:t>0.2m</w:t>
        </w:r>
      </w:smartTag>
      <w:r>
        <w:rPr>
          <w:rFonts w:ascii="宋体" w:hAnsi="宋体" w:hint="eastAsia"/>
          <w:szCs w:val="21"/>
        </w:rPr>
        <w:t xml:space="preserve">          C．</w:t>
      </w:r>
      <w:smartTag w:uri="urn:schemas-microsoft-com:office:smarttags" w:element="chmetcnv">
        <w:smartTagPr>
          <w:attr w:name="UnitName" w:val="m"/>
          <w:attr w:name="TCSC" w:val="0"/>
          <w:attr w:name="SourceValue" w:val=".3"/>
          <w:attr w:name="NumberType" w:val="1"/>
          <w:attr w:name="Negative" w:val="False"/>
          <w:attr w:name="HasSpace" w:val="False"/>
        </w:smartTagPr>
        <w:r>
          <w:rPr>
            <w:rFonts w:ascii="宋体" w:hAnsi="宋体" w:hint="eastAsia"/>
            <w:szCs w:val="21"/>
          </w:rPr>
          <w:t>0.3m</w:t>
        </w:r>
      </w:smartTag>
      <w:r>
        <w:rPr>
          <w:rFonts w:ascii="宋体" w:hAnsi="宋体" w:hint="eastAsia"/>
          <w:szCs w:val="21"/>
        </w:rPr>
        <w:t xml:space="preserve">       D．</w:t>
      </w:r>
      <w:smartTag w:uri="urn:schemas-microsoft-com:office:smarttags" w:element="chmetcnv">
        <w:smartTagPr>
          <w:attr w:name="UnitName" w:val="m"/>
          <w:attr w:name="TCSC" w:val="0"/>
          <w:attr w:name="SourceValue" w:val=".5"/>
          <w:attr w:name="NumberType" w:val="1"/>
          <w:attr w:name="Negative" w:val="False"/>
          <w:attr w:name="HasSpace" w:val="False"/>
        </w:smartTagPr>
        <w:r>
          <w:rPr>
            <w:rFonts w:ascii="宋体" w:hAnsi="宋体" w:hint="eastAsia"/>
            <w:szCs w:val="21"/>
          </w:rPr>
          <w:t>0.5m</w:t>
        </w:r>
      </w:smartTag>
    </w:p>
    <w:p w:rsidR="007A4E10" w:rsidRDefault="007A4E10" w:rsidP="007A4E10">
      <w:pPr>
        <w:spacing w:line="360" w:lineRule="auto"/>
        <w:rPr>
          <w:rFonts w:ascii="宋体" w:hAnsi="宋体" w:hint="eastAsia"/>
          <w:color w:val="FF0000"/>
          <w:kern w:val="0"/>
          <w:szCs w:val="21"/>
        </w:rPr>
      </w:pPr>
      <w:r>
        <w:rPr>
          <w:rFonts w:ascii="宋体" w:hAnsi="宋体" w:hint="eastAsia"/>
          <w:color w:val="FF0000"/>
          <w:kern w:val="0"/>
          <w:szCs w:val="21"/>
        </w:rPr>
        <w:t>【答案】A</w:t>
      </w:r>
    </w:p>
    <w:p w:rsidR="007A4E10" w:rsidRDefault="007A4E10" w:rsidP="007A4E10">
      <w:pPr>
        <w:spacing w:line="360" w:lineRule="auto"/>
        <w:rPr>
          <w:rFonts w:ascii="宋体" w:hAnsi="宋体" w:hint="eastAsia"/>
          <w:color w:val="FF0000"/>
          <w:kern w:val="0"/>
          <w:szCs w:val="21"/>
        </w:rPr>
      </w:pPr>
      <w:r>
        <w:rPr>
          <w:rFonts w:ascii="宋体" w:hAnsi="宋体" w:hint="eastAsia"/>
          <w:color w:val="FF0000"/>
          <w:kern w:val="0"/>
          <w:szCs w:val="21"/>
        </w:rPr>
        <w:t>【解析】从图中可以看出：M点是凸透镜的焦点的像。它的像距是0.2m，所以焦点距平面镜的距离也是0.2m。透镜的焦距等于光心到平面镜的距离0.3m减去焦点到平面镜的距离0.2m，等于0.1m。选A。</w:t>
      </w:r>
    </w:p>
    <w:p w:rsidR="007A4E10" w:rsidRDefault="007A4E10" w:rsidP="007A4E10">
      <w:pPr>
        <w:spacing w:line="360" w:lineRule="auto"/>
        <w:rPr>
          <w:rFonts w:ascii="宋体" w:hAnsi="宋体" w:hint="eastAsia"/>
          <w:szCs w:val="21"/>
        </w:rPr>
      </w:pPr>
      <w:r>
        <w:rPr>
          <w:rFonts w:ascii="宋体" w:hAnsi="宋体" w:hint="eastAsia"/>
          <w:szCs w:val="21"/>
        </w:rPr>
        <w:t>10.填写下图中的如下内容：它是</w:t>
      </w:r>
      <w:r>
        <w:rPr>
          <w:rFonts w:ascii="宋体" w:hAnsi="宋体" w:hint="eastAsia"/>
          <w:szCs w:val="21"/>
          <w:u w:val="single"/>
        </w:rPr>
        <w:t xml:space="preserve">   </w:t>
      </w:r>
      <w:r>
        <w:rPr>
          <w:rFonts w:ascii="宋体" w:hAnsi="宋体" w:hint="eastAsia"/>
          <w:szCs w:val="21"/>
        </w:rPr>
        <w:t>透镜，O点表示</w:t>
      </w:r>
      <w:r>
        <w:rPr>
          <w:rFonts w:ascii="宋体" w:hAnsi="宋体" w:hint="eastAsia"/>
          <w:szCs w:val="21"/>
          <w:u w:val="single"/>
        </w:rPr>
        <w:t xml:space="preserve">       </w:t>
      </w:r>
      <w:r>
        <w:rPr>
          <w:rFonts w:ascii="宋体" w:hAnsi="宋体" w:hint="eastAsia"/>
          <w:szCs w:val="21"/>
        </w:rPr>
        <w:t>，F点表示</w:t>
      </w:r>
      <w:r>
        <w:rPr>
          <w:rFonts w:ascii="宋体" w:hAnsi="宋体" w:hint="eastAsia"/>
          <w:szCs w:val="21"/>
          <w:u w:val="single"/>
        </w:rPr>
        <w:t xml:space="preserve">      </w:t>
      </w:r>
      <w:r>
        <w:rPr>
          <w:rFonts w:ascii="宋体" w:hAnsi="宋体" w:hint="eastAsia"/>
          <w:szCs w:val="21"/>
        </w:rPr>
        <w:t>，f表示</w:t>
      </w:r>
      <w:r>
        <w:rPr>
          <w:rFonts w:ascii="宋体" w:hAnsi="宋体" w:hint="eastAsia"/>
          <w:szCs w:val="21"/>
          <w:u w:val="single"/>
        </w:rPr>
        <w:t xml:space="preserve">      </w:t>
      </w:r>
      <w:r>
        <w:rPr>
          <w:rFonts w:ascii="宋体" w:hAnsi="宋体" w:hint="eastAsia"/>
          <w:szCs w:val="21"/>
        </w:rPr>
        <w:t>。</w:t>
      </w:r>
    </w:p>
    <w:p w:rsidR="007A4E10" w:rsidRDefault="007A4E10" w:rsidP="007A4E10">
      <w:pPr>
        <w:spacing w:line="360" w:lineRule="auto"/>
        <w:rPr>
          <w:rFonts w:ascii="宋体" w:hAnsi="宋体" w:hint="eastAsia"/>
          <w:szCs w:val="21"/>
        </w:rPr>
      </w:pPr>
      <w:r>
        <w:rPr>
          <w:rFonts w:ascii="宋体" w:hAnsi="宋体"/>
          <w:noProof/>
          <w:szCs w:val="21"/>
          <w:lang w:eastAsia="zh-TW"/>
        </w:rPr>
        <w:drawing>
          <wp:inline distT="0" distB="0" distL="0" distR="0">
            <wp:extent cx="1571625" cy="1066800"/>
            <wp:effectExtent l="0" t="0" r="9525" b="0"/>
            <wp:docPr id="34" name="图片 34"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无标题"/>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71625" cy="1066800"/>
                    </a:xfrm>
                    <a:prstGeom prst="rect">
                      <a:avLst/>
                    </a:prstGeom>
                    <a:noFill/>
                    <a:ln>
                      <a:noFill/>
                    </a:ln>
                  </pic:spPr>
                </pic:pic>
              </a:graphicData>
            </a:graphic>
          </wp:inline>
        </w:drawing>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【答案】</w:t>
      </w:r>
      <w:proofErr w:type="gramStart"/>
      <w:r>
        <w:rPr>
          <w:rFonts w:ascii="宋体" w:hAnsi="宋体" w:hint="eastAsia"/>
          <w:color w:val="FF0000"/>
          <w:szCs w:val="21"/>
        </w:rPr>
        <w:t>凸</w:t>
      </w:r>
      <w:proofErr w:type="gramEnd"/>
      <w:r>
        <w:rPr>
          <w:rFonts w:ascii="宋体" w:hAnsi="宋体" w:hint="eastAsia"/>
          <w:color w:val="FF0000"/>
          <w:szCs w:val="21"/>
        </w:rPr>
        <w:t xml:space="preserve">     光心   焦点    焦距</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【解析】由图可知：该透镜中间厚，边缘薄，所以是凸透镜。O是它的中心，所以是凸透镜的光心。F是平行于它的主光轴的光线的会聚点，所以是焦点。f是焦点到光心的距离，所以是焦距。</w:t>
      </w:r>
    </w:p>
    <w:p w:rsidR="007A4E10" w:rsidRDefault="007A4E10" w:rsidP="007A4E10">
      <w:pPr>
        <w:spacing w:line="360" w:lineRule="auto"/>
        <w:rPr>
          <w:rFonts w:ascii="宋体" w:hAnsi="宋体" w:hint="eastAsia"/>
          <w:szCs w:val="21"/>
        </w:rPr>
      </w:pPr>
      <w:r>
        <w:rPr>
          <w:rFonts w:ascii="宋体" w:hAnsi="宋体" w:hint="eastAsia"/>
          <w:szCs w:val="21"/>
        </w:rPr>
        <w:t>11.如图所示，透镜的焦距是</w:t>
      </w:r>
      <w:r>
        <w:rPr>
          <w:rFonts w:ascii="宋体" w:hAnsi="宋体" w:hint="eastAsia"/>
          <w:szCs w:val="21"/>
          <w:u w:val="single"/>
        </w:rPr>
        <w:t xml:space="preserve">     </w:t>
      </w:r>
      <w:r>
        <w:rPr>
          <w:rFonts w:ascii="宋体" w:hAnsi="宋体" w:hint="eastAsia"/>
          <w:szCs w:val="21"/>
        </w:rPr>
        <w:t>cm。</w:t>
      </w:r>
    </w:p>
    <w:p w:rsidR="007A4E10" w:rsidRDefault="007A4E10" w:rsidP="007A4E10">
      <w:pPr>
        <w:spacing w:line="360" w:lineRule="auto"/>
        <w:rPr>
          <w:rFonts w:ascii="宋体" w:hAnsi="宋体" w:hint="eastAsia"/>
          <w:szCs w:val="21"/>
        </w:rPr>
      </w:pPr>
      <w:r>
        <w:rPr>
          <w:rFonts w:ascii="宋体" w:hAnsi="宋体"/>
          <w:noProof/>
          <w:szCs w:val="21"/>
          <w:lang w:eastAsia="zh-TW"/>
        </w:rPr>
        <w:drawing>
          <wp:inline distT="0" distB="0" distL="0" distR="0">
            <wp:extent cx="1276350" cy="800100"/>
            <wp:effectExtent l="0" t="0" r="0" b="0"/>
            <wp:docPr id="33" name="图片 33" descr="http://thumb.1010pic.com/pic3/quiz/images/201411/236/991cb2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thumb.1010pic.com/pic3/quiz/images/201411/236/991cb245.png"/>
                    <pic:cNvPicPr>
                      <a:picLocks noChangeAspect="1" noChangeArrowheads="1"/>
                    </pic:cNvPicPr>
                  </pic:nvPicPr>
                  <pic:blipFill>
                    <a:blip r:embed="rId17" r:link="rId18">
                      <a:extLst>
                        <a:ext uri="{28A0092B-C50C-407E-A947-70E740481C1C}">
                          <a14:useLocalDpi xmlns:a14="http://schemas.microsoft.com/office/drawing/2010/main" val="0"/>
                        </a:ext>
                      </a:extLst>
                    </a:blip>
                    <a:srcRect r="1299" b="3050"/>
                    <a:stretch>
                      <a:fillRect/>
                    </a:stretch>
                  </pic:blipFill>
                  <pic:spPr bwMode="auto">
                    <a:xfrm>
                      <a:off x="0" y="0"/>
                      <a:ext cx="1276350" cy="800100"/>
                    </a:xfrm>
                    <a:prstGeom prst="rect">
                      <a:avLst/>
                    </a:prstGeom>
                    <a:noFill/>
                    <a:ln>
                      <a:noFill/>
                    </a:ln>
                  </pic:spPr>
                </pic:pic>
              </a:graphicData>
            </a:graphic>
          </wp:inline>
        </w:drawing>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【答案】10.0</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【解析】平行于凸透镜主光轴的光线的会聚点在40.0cm处，光心在30.0cm处，所以它的焦距f=40.0cm—30。0cm=10.0cm。</w:t>
      </w:r>
    </w:p>
    <w:p w:rsidR="007A4E10" w:rsidRDefault="007A4E10" w:rsidP="007A4E10">
      <w:pPr>
        <w:pStyle w:val="Normal1"/>
        <w:adjustRightInd w:val="0"/>
        <w:spacing w:line="360" w:lineRule="auto"/>
        <w:jc w:val="left"/>
        <w:textAlignment w:val="center"/>
        <w:rPr>
          <w:rFonts w:ascii="宋体" w:hAnsi="宋体" w:cs="Times New Roman" w:hint="eastAsia"/>
          <w:color w:val="000000"/>
          <w:kern w:val="0"/>
          <w:szCs w:val="21"/>
        </w:rPr>
      </w:pPr>
      <w:r>
        <w:rPr>
          <w:rFonts w:ascii="宋体" w:hAnsi="宋体" w:hint="eastAsia"/>
          <w:szCs w:val="21"/>
        </w:rPr>
        <w:t>12.</w:t>
      </w:r>
      <w:r>
        <w:rPr>
          <w:rFonts w:ascii="宋体" w:hAnsi="宋体" w:hint="eastAsia"/>
          <w:color w:val="000000"/>
          <w:kern w:val="0"/>
          <w:szCs w:val="21"/>
        </w:rPr>
        <w:t xml:space="preserve"> </w:t>
      </w:r>
      <w:r>
        <w:rPr>
          <w:rFonts w:ascii="宋体" w:hAnsi="宋体" w:cs="Times New Roman" w:hint="eastAsia"/>
          <w:color w:val="000000"/>
          <w:kern w:val="0"/>
          <w:szCs w:val="21"/>
        </w:rPr>
        <w:t>某同学把一个凸透镜正对着太阳光，再把一张白纸放在它的另一侧，适当调整位置后，在白纸上出现一个很小很亮的光斑，经过测量得出光斑到凸透镜中心的距离为20 cm，则该凸透镜的焦距为</w:t>
      </w:r>
      <w:r>
        <w:rPr>
          <w:rFonts w:ascii="宋体" w:hAnsi="宋体" w:cs="Times New Roman" w:hint="eastAsia"/>
          <w:color w:val="000000"/>
          <w:kern w:val="0"/>
          <w:szCs w:val="21"/>
          <w:u w:val="single"/>
        </w:rPr>
        <w:t xml:space="preserve">       </w:t>
      </w:r>
      <w:r>
        <w:rPr>
          <w:rFonts w:ascii="宋体" w:hAnsi="宋体" w:cs="Times New Roman" w:hint="eastAsia"/>
          <w:color w:val="000000"/>
          <w:kern w:val="0"/>
          <w:szCs w:val="21"/>
        </w:rPr>
        <w:t>cm。</w:t>
      </w:r>
    </w:p>
    <w:p w:rsidR="007A4E10" w:rsidRDefault="007A4E10" w:rsidP="007A4E10">
      <w:pPr>
        <w:pStyle w:val="Normal1"/>
        <w:adjustRightInd w:val="0"/>
        <w:spacing w:line="360" w:lineRule="auto"/>
        <w:textAlignment w:val="center"/>
        <w:rPr>
          <w:rFonts w:ascii="宋体" w:hAnsi="宋体" w:cs="Times New Roman" w:hint="eastAsia"/>
          <w:color w:val="FF0000"/>
          <w:kern w:val="0"/>
          <w:szCs w:val="21"/>
        </w:rPr>
      </w:pPr>
      <w:r>
        <w:rPr>
          <w:rFonts w:ascii="宋体" w:hAnsi="宋体" w:cs="Times New Roman" w:hint="eastAsia"/>
          <w:color w:val="FF0000"/>
          <w:kern w:val="0"/>
          <w:szCs w:val="21"/>
        </w:rPr>
        <w:t>【答案】20</w:t>
      </w:r>
    </w:p>
    <w:p w:rsidR="007A4E10" w:rsidRDefault="007A4E10" w:rsidP="007A4E10">
      <w:pPr>
        <w:pStyle w:val="Normal1"/>
        <w:adjustRightInd w:val="0"/>
        <w:spacing w:line="360" w:lineRule="auto"/>
        <w:textAlignment w:val="center"/>
        <w:rPr>
          <w:rFonts w:ascii="宋体" w:hAnsi="宋体" w:cs="Times New Roman" w:hint="eastAsia"/>
          <w:color w:val="FF0000"/>
          <w:kern w:val="0"/>
          <w:szCs w:val="21"/>
        </w:rPr>
      </w:pPr>
      <w:r>
        <w:rPr>
          <w:rFonts w:ascii="宋体" w:hAnsi="宋体" w:cs="Times New Roman" w:hint="eastAsia"/>
          <w:color w:val="FF0000"/>
          <w:kern w:val="0"/>
          <w:szCs w:val="21"/>
        </w:rPr>
        <w:t>【解析】凸透镜对光起会聚作用，当平行光照射在凸透镜上时，会</w:t>
      </w:r>
      <w:proofErr w:type="gramStart"/>
      <w:r>
        <w:rPr>
          <w:rFonts w:ascii="宋体" w:hAnsi="宋体" w:cs="Times New Roman" w:hint="eastAsia"/>
          <w:color w:val="FF0000"/>
          <w:kern w:val="0"/>
          <w:szCs w:val="21"/>
        </w:rPr>
        <w:t>会聚到异侧</w:t>
      </w:r>
      <w:proofErr w:type="gramEnd"/>
      <w:r>
        <w:rPr>
          <w:rFonts w:ascii="宋体" w:hAnsi="宋体" w:cs="Times New Roman" w:hint="eastAsia"/>
          <w:color w:val="FF0000"/>
          <w:kern w:val="0"/>
          <w:szCs w:val="21"/>
        </w:rPr>
        <w:t>焦点，太阳光可</w:t>
      </w:r>
      <w:proofErr w:type="gramStart"/>
      <w:r>
        <w:rPr>
          <w:rFonts w:ascii="宋体" w:hAnsi="宋体" w:cs="Times New Roman" w:hint="eastAsia"/>
          <w:color w:val="FF0000"/>
          <w:kern w:val="0"/>
          <w:szCs w:val="21"/>
        </w:rPr>
        <w:t>看做</w:t>
      </w:r>
      <w:proofErr w:type="gramEnd"/>
      <w:r>
        <w:rPr>
          <w:rFonts w:ascii="宋体" w:hAnsi="宋体" w:cs="Times New Roman" w:hint="eastAsia"/>
          <w:color w:val="FF0000"/>
          <w:kern w:val="0"/>
          <w:szCs w:val="21"/>
        </w:rPr>
        <w:t>平行光，当太阳光经过凸透镜在异侧20 cm处形成最小最亮的光斑，则可得到焦距为20 cm。</w:t>
      </w:r>
    </w:p>
    <w:p w:rsidR="007A4E10" w:rsidRDefault="007A4E10" w:rsidP="007A4E10">
      <w:pPr>
        <w:spacing w:line="360" w:lineRule="auto"/>
        <w:rPr>
          <w:rFonts w:ascii="宋体" w:hAnsi="宋体" w:hint="eastAsia"/>
          <w:szCs w:val="21"/>
        </w:rPr>
      </w:pPr>
      <w:r>
        <w:rPr>
          <w:rFonts w:ascii="宋体" w:hAnsi="宋体" w:hint="eastAsia"/>
          <w:szCs w:val="21"/>
        </w:rPr>
        <w:t>13.把小灯泡放在凸透镜的</w:t>
      </w:r>
      <w:r>
        <w:rPr>
          <w:rFonts w:ascii="宋体" w:hAnsi="宋体" w:hint="eastAsia"/>
          <w:szCs w:val="21"/>
          <w:u w:val="single"/>
        </w:rPr>
        <w:t xml:space="preserve">     </w:t>
      </w:r>
      <w:r>
        <w:rPr>
          <w:rFonts w:ascii="宋体" w:hAnsi="宋体" w:hint="eastAsia"/>
          <w:szCs w:val="21"/>
        </w:rPr>
        <w:t>上，点亮的小灯泡后发出的光线可以变成平行光。</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【答案】焦点</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【解析】根据凸透镜的特点可知：从凸透镜焦点处发出的光线经过凸透镜后会平行于主光轴，所以要获得平行光，需要将小灯泡放在凸透镜的焦点上。</w:t>
      </w:r>
    </w:p>
    <w:p w:rsidR="007A4E10" w:rsidRDefault="007A4E10" w:rsidP="007A4E10">
      <w:pPr>
        <w:spacing w:line="360" w:lineRule="auto"/>
        <w:rPr>
          <w:rFonts w:ascii="宋体" w:hAnsi="宋体" w:hint="eastAsia"/>
          <w:szCs w:val="21"/>
        </w:rPr>
      </w:pPr>
      <w:r>
        <w:rPr>
          <w:rFonts w:ascii="宋体" w:hAnsi="宋体" w:hint="eastAsia"/>
          <w:szCs w:val="21"/>
        </w:rPr>
        <w:t>14.</w:t>
      </w:r>
      <w:proofErr w:type="gramStart"/>
      <w:r>
        <w:rPr>
          <w:rFonts w:ascii="宋体" w:hAnsi="宋体" w:hint="eastAsia"/>
          <w:szCs w:val="21"/>
        </w:rPr>
        <w:t>作出</w:t>
      </w:r>
      <w:proofErr w:type="gramEnd"/>
      <w:r>
        <w:rPr>
          <w:rFonts w:ascii="宋体" w:hAnsi="宋体" w:hint="eastAsia"/>
          <w:szCs w:val="21"/>
        </w:rPr>
        <w:t>甲、乙两图中的折射光线。</w:t>
      </w:r>
    </w:p>
    <w:p w:rsidR="007A4E10" w:rsidRDefault="007A4E10" w:rsidP="007A4E10">
      <w:pPr>
        <w:spacing w:line="360" w:lineRule="auto"/>
        <w:rPr>
          <w:rFonts w:ascii="宋体" w:hAnsi="宋体" w:hint="eastAsia"/>
          <w:szCs w:val="21"/>
        </w:rPr>
      </w:pPr>
      <w:r>
        <w:rPr>
          <w:rFonts w:ascii="宋体" w:hAnsi="宋体"/>
          <w:noProof/>
          <w:szCs w:val="21"/>
          <w:lang w:eastAsia="zh-TW"/>
        </w:rPr>
        <w:drawing>
          <wp:inline distT="0" distB="0" distL="0" distR="0">
            <wp:extent cx="3810000" cy="1009650"/>
            <wp:effectExtent l="0" t="0" r="0" b="0"/>
            <wp:docPr id="32" name="图片 32"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无标题"/>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10000" cy="1009650"/>
                    </a:xfrm>
                    <a:prstGeom prst="rect">
                      <a:avLst/>
                    </a:prstGeom>
                    <a:noFill/>
                    <a:ln>
                      <a:noFill/>
                    </a:ln>
                  </pic:spPr>
                </pic:pic>
              </a:graphicData>
            </a:graphic>
          </wp:inline>
        </w:drawing>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【答案】</w:t>
      </w:r>
    </w:p>
    <w:p w:rsidR="007A4E10" w:rsidRDefault="007A4E10" w:rsidP="007A4E10">
      <w:pPr>
        <w:spacing w:line="360" w:lineRule="auto"/>
        <w:rPr>
          <w:rFonts w:ascii="宋体" w:hAnsi="宋体" w:hint="eastAsia"/>
          <w:szCs w:val="21"/>
        </w:rPr>
      </w:pPr>
      <w:r>
        <w:rPr>
          <w:rFonts w:ascii="宋体" w:hAnsi="宋体"/>
          <w:noProof/>
          <w:szCs w:val="21"/>
          <w:lang w:eastAsia="zh-TW"/>
        </w:rPr>
        <w:drawing>
          <wp:inline distT="0" distB="0" distL="0" distR="0">
            <wp:extent cx="2809875" cy="990600"/>
            <wp:effectExtent l="0" t="0" r="9525" b="0"/>
            <wp:docPr id="31" name="图片 31" descr="https://p.ssl.qhimg.com/t01eb019b5b8cb52d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p.ssl.qhimg.com/t01eb019b5b8cb52da5.png"/>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2809875" cy="990600"/>
                    </a:xfrm>
                    <a:prstGeom prst="rect">
                      <a:avLst/>
                    </a:prstGeom>
                    <a:noFill/>
                    <a:ln>
                      <a:noFill/>
                    </a:ln>
                  </pic:spPr>
                </pic:pic>
              </a:graphicData>
            </a:graphic>
          </wp:inline>
        </w:drawing>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【解析】甲图是从凸透镜焦点处发出的光线，所以经过凸透镜后平行于凸透镜的主光轴，如图。乙图是射向凹透镜另一侧的光线，所以经过凹透镜后平行于凹透镜的主光轴，如图。</w:t>
      </w:r>
    </w:p>
    <w:p w:rsidR="007A4E10" w:rsidRDefault="007A4E10" w:rsidP="007A4E10">
      <w:pPr>
        <w:spacing w:line="360" w:lineRule="auto"/>
        <w:rPr>
          <w:rFonts w:ascii="宋体" w:hAnsi="宋体" w:hint="eastAsia"/>
          <w:szCs w:val="21"/>
        </w:rPr>
      </w:pPr>
      <w:r>
        <w:rPr>
          <w:rFonts w:ascii="宋体" w:hAnsi="宋体" w:hint="eastAsia"/>
          <w:szCs w:val="21"/>
        </w:rPr>
        <w:t>15．</w:t>
      </w:r>
      <w:r>
        <w:rPr>
          <w:rFonts w:ascii="宋体" w:hAnsi="宋体" w:hint="eastAsia"/>
          <w:color w:val="000000"/>
          <w:kern w:val="0"/>
          <w:szCs w:val="21"/>
        </w:rPr>
        <w:t>如图，请完成光线通过凸透镜的光路图。</w:t>
      </w:r>
    </w:p>
    <w:p w:rsidR="007A4E10" w:rsidRDefault="007A4E10" w:rsidP="007A4E10">
      <w:pPr>
        <w:pStyle w:val="Normal10"/>
        <w:adjustRightInd w:val="0"/>
        <w:spacing w:before="45" w:line="360" w:lineRule="auto"/>
        <w:ind w:right="60"/>
        <w:jc w:val="center"/>
        <w:textAlignment w:val="center"/>
        <w:rPr>
          <w:rFonts w:ascii="宋体" w:hAnsi="宋体" w:cs="Times New Roman" w:hint="eastAsia"/>
          <w:color w:val="000000"/>
          <w:kern w:val="0"/>
          <w:szCs w:val="21"/>
        </w:rPr>
      </w:pPr>
      <w:r>
        <w:rPr>
          <w:rFonts w:ascii="宋体" w:hAnsi="宋体" w:cs="Times New Roman"/>
          <w:noProof/>
          <w:color w:val="000000"/>
          <w:kern w:val="0"/>
          <w:szCs w:val="21"/>
          <w:lang w:eastAsia="zh-TW"/>
        </w:rPr>
        <w:drawing>
          <wp:inline distT="0" distB="0" distL="0" distR="0">
            <wp:extent cx="1266825" cy="914400"/>
            <wp:effectExtent l="0" t="0" r="9525" b="0"/>
            <wp:docPr id="30" name="图片 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66825" cy="914400"/>
                    </a:xfrm>
                    <a:prstGeom prst="rect">
                      <a:avLst/>
                    </a:prstGeom>
                    <a:noFill/>
                    <a:ln>
                      <a:noFill/>
                    </a:ln>
                  </pic:spPr>
                </pic:pic>
              </a:graphicData>
            </a:graphic>
          </wp:inline>
        </w:drawing>
      </w:r>
    </w:p>
    <w:p w:rsidR="007A4E10" w:rsidRDefault="007A4E10" w:rsidP="007A4E10">
      <w:pPr>
        <w:adjustRightInd w:val="0"/>
        <w:spacing w:line="360" w:lineRule="auto"/>
        <w:textAlignment w:val="center"/>
        <w:rPr>
          <w:rFonts w:ascii="宋体" w:hAnsi="宋体" w:hint="eastAsia"/>
          <w:color w:val="FF0000"/>
          <w:kern w:val="0"/>
          <w:szCs w:val="21"/>
        </w:rPr>
      </w:pPr>
      <w:r>
        <w:rPr>
          <w:rFonts w:ascii="宋体" w:hAnsi="宋体" w:hint="eastAsia"/>
          <w:color w:val="FF0000"/>
          <w:kern w:val="0"/>
          <w:szCs w:val="21"/>
        </w:rPr>
        <w:t>【答案】</w:t>
      </w:r>
    </w:p>
    <w:p w:rsidR="007A4E10" w:rsidRDefault="007A4E10" w:rsidP="007A4E10">
      <w:pPr>
        <w:adjustRightInd w:val="0"/>
        <w:spacing w:line="360" w:lineRule="auto"/>
        <w:textAlignment w:val="center"/>
        <w:rPr>
          <w:rFonts w:ascii="宋体" w:hAnsi="宋体" w:hint="eastAsia"/>
          <w:color w:val="FF0000"/>
          <w:kern w:val="0"/>
          <w:szCs w:val="21"/>
        </w:rPr>
      </w:pPr>
      <w:r>
        <w:rPr>
          <w:rFonts w:ascii="宋体" w:hAnsi="宋体"/>
          <w:noProof/>
          <w:color w:val="FF0000"/>
          <w:kern w:val="0"/>
          <w:szCs w:val="21"/>
          <w:lang w:eastAsia="zh-TW"/>
        </w:rPr>
        <w:drawing>
          <wp:inline distT="0" distB="0" distL="0" distR="0">
            <wp:extent cx="1390650" cy="1038225"/>
            <wp:effectExtent l="0" t="0" r="0" b="9525"/>
            <wp:docPr id="29" name="图片 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90650" cy="1038225"/>
                    </a:xfrm>
                    <a:prstGeom prst="rect">
                      <a:avLst/>
                    </a:prstGeom>
                    <a:noFill/>
                    <a:ln>
                      <a:noFill/>
                    </a:ln>
                  </pic:spPr>
                </pic:pic>
              </a:graphicData>
            </a:graphic>
          </wp:inline>
        </w:drawing>
      </w:r>
    </w:p>
    <w:p w:rsidR="007A4E10" w:rsidRDefault="007A4E10" w:rsidP="007A4E10">
      <w:pPr>
        <w:adjustRightInd w:val="0"/>
        <w:spacing w:line="360" w:lineRule="auto"/>
        <w:textAlignment w:val="center"/>
        <w:rPr>
          <w:rFonts w:ascii="宋体" w:hAnsi="宋体" w:hint="eastAsia"/>
          <w:color w:val="FF0000"/>
          <w:kern w:val="0"/>
          <w:szCs w:val="21"/>
        </w:rPr>
      </w:pPr>
      <w:r>
        <w:rPr>
          <w:rFonts w:ascii="宋体" w:hAnsi="宋体" w:hint="eastAsia"/>
          <w:color w:val="FF0000"/>
          <w:kern w:val="0"/>
          <w:szCs w:val="21"/>
        </w:rPr>
        <w:t>【解析】光线经过凸透镜的光</w:t>
      </w:r>
      <w:proofErr w:type="gramStart"/>
      <w:r>
        <w:rPr>
          <w:rFonts w:ascii="宋体" w:hAnsi="宋体" w:hint="eastAsia"/>
          <w:color w:val="FF0000"/>
          <w:kern w:val="0"/>
          <w:szCs w:val="21"/>
        </w:rPr>
        <w:t>心传播</w:t>
      </w:r>
      <w:proofErr w:type="gramEnd"/>
      <w:r>
        <w:rPr>
          <w:rFonts w:ascii="宋体" w:hAnsi="宋体" w:hint="eastAsia"/>
          <w:color w:val="FF0000"/>
          <w:kern w:val="0"/>
          <w:szCs w:val="21"/>
        </w:rPr>
        <w:t>方向不改变，光线经过凸透镜二倍焦距时，透过凸透镜后折射光线过另一方二倍焦距处。如图。</w:t>
      </w:r>
    </w:p>
    <w:p w:rsidR="007A4E10" w:rsidRDefault="007A4E10" w:rsidP="007A4E10">
      <w:pPr>
        <w:spacing w:line="360" w:lineRule="auto"/>
        <w:rPr>
          <w:rFonts w:ascii="宋体" w:hAnsi="宋体" w:hint="eastAsia"/>
          <w:szCs w:val="21"/>
        </w:rPr>
      </w:pPr>
      <w:r>
        <w:rPr>
          <w:rFonts w:ascii="宋体" w:hAnsi="宋体" w:hint="eastAsia"/>
          <w:szCs w:val="21"/>
        </w:rPr>
        <w:t>16.</w:t>
      </w:r>
      <w:proofErr w:type="gramStart"/>
      <w:r>
        <w:rPr>
          <w:rFonts w:ascii="宋体" w:hAnsi="宋体" w:hint="eastAsia"/>
          <w:szCs w:val="21"/>
        </w:rPr>
        <w:t>作出</w:t>
      </w:r>
      <w:proofErr w:type="gramEnd"/>
      <w:r>
        <w:rPr>
          <w:rFonts w:ascii="宋体" w:hAnsi="宋体" w:hint="eastAsia"/>
          <w:szCs w:val="21"/>
        </w:rPr>
        <w:t>下图中SA和SB的折射光线。</w:t>
      </w:r>
    </w:p>
    <w:p w:rsidR="007A4E10" w:rsidRDefault="007A4E10" w:rsidP="007A4E10">
      <w:pPr>
        <w:spacing w:line="360" w:lineRule="auto"/>
        <w:rPr>
          <w:rFonts w:ascii="宋体" w:hAnsi="宋体" w:hint="eastAsia"/>
          <w:szCs w:val="21"/>
        </w:rPr>
      </w:pPr>
      <w:r>
        <w:rPr>
          <w:rFonts w:ascii="宋体" w:hAnsi="宋体"/>
          <w:noProof/>
          <w:szCs w:val="21"/>
          <w:lang w:eastAsia="zh-TW"/>
        </w:rPr>
        <w:drawing>
          <wp:inline distT="0" distB="0" distL="0" distR="0">
            <wp:extent cx="1762125" cy="762000"/>
            <wp:effectExtent l="0" t="0" r="9525" b="0"/>
            <wp:docPr id="28" name="图片 28" descr="http://www.leleketang.com/res/question/pic/21817/lsf000839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leleketang.com/res/question/pic/21817/lsf00083903.png"/>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1762125" cy="762000"/>
                    </a:xfrm>
                    <a:prstGeom prst="rect">
                      <a:avLst/>
                    </a:prstGeom>
                    <a:noFill/>
                    <a:ln>
                      <a:noFill/>
                    </a:ln>
                  </pic:spPr>
                </pic:pic>
              </a:graphicData>
            </a:graphic>
          </wp:inline>
        </w:drawing>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【答案】</w:t>
      </w:r>
    </w:p>
    <w:p w:rsidR="007A4E10" w:rsidRDefault="007A4E10" w:rsidP="007A4E10">
      <w:pPr>
        <w:spacing w:line="360" w:lineRule="auto"/>
        <w:rPr>
          <w:rFonts w:ascii="宋体" w:hAnsi="宋体" w:hint="eastAsia"/>
          <w:szCs w:val="21"/>
        </w:rPr>
      </w:pPr>
      <w:r>
        <w:rPr>
          <w:rFonts w:hint="eastAsia"/>
          <w:noProof/>
          <w:lang w:eastAsia="zh-TW"/>
        </w:rPr>
        <mc:AlternateContent>
          <mc:Choice Requires="wps">
            <w:drawing>
              <wp:anchor distT="0" distB="0" distL="114300" distR="114300" simplePos="0" relativeHeight="251666432" behindDoc="0" locked="0" layoutInCell="1" allowOverlap="1">
                <wp:simplePos x="0" y="0"/>
                <wp:positionH relativeFrom="column">
                  <wp:posOffset>908050</wp:posOffset>
                </wp:positionH>
                <wp:positionV relativeFrom="paragraph">
                  <wp:posOffset>622935</wp:posOffset>
                </wp:positionV>
                <wp:extent cx="755650" cy="25400"/>
                <wp:effectExtent l="12700" t="32385" r="22225" b="56515"/>
                <wp:wrapNone/>
                <wp:docPr id="39" name="直接箭头连接符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5650" cy="2540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接箭头连接符 39" o:spid="_x0000_s1026" type="#_x0000_t32" style="position:absolute;margin-left:71.5pt;margin-top:49.05pt;width:59.5pt;height: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" strokecolor="red">
                <v:stroke endarrow="block"/>
              </v:shape>
            </w:pict>
          </mc:Fallback>
        </mc:AlternateContent>
      </w:r>
      <w:r>
        <w:rPr>
          <w:rFonts w:hint="eastAsia"/>
          <w:noProof/>
          <w:lang w:eastAsia="zh-TW"/>
        </w:rPr>
        <mc:AlternateContent>
          <mc:Choice Requires="wps">
            <w:drawing>
              <wp:anchor distT="0" distB="0" distL="114300" distR="114300" simplePos="0" relativeHeight="251665408" behindDoc="0" locked="0" layoutInCell="1" allowOverlap="1">
                <wp:simplePos x="0" y="0"/>
                <wp:positionH relativeFrom="column">
                  <wp:posOffset>908050</wp:posOffset>
                </wp:positionH>
                <wp:positionV relativeFrom="paragraph">
                  <wp:posOffset>178435</wp:posOffset>
                </wp:positionV>
                <wp:extent cx="584200" cy="584200"/>
                <wp:effectExtent l="12700" t="6985" r="50800" b="46990"/>
                <wp:wrapNone/>
                <wp:docPr id="38" name="直接箭头连接符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200" cy="58420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直接箭头连接符 38" o:spid="_x0000_s1026" type="#_x0000_t32" style="position:absolute;margin-left:71.5pt;margin-top:14.05pt;width:46pt;height:4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" strokecolor="red">
                <v:stroke endarrow="block"/>
              </v:shape>
            </w:pict>
          </mc:Fallback>
        </mc:AlternateContent>
      </w:r>
      <w:r>
        <w:rPr>
          <w:rFonts w:ascii="宋体" w:hAnsi="宋体"/>
          <w:noProof/>
          <w:szCs w:val="21"/>
          <w:lang w:eastAsia="zh-TW"/>
        </w:rPr>
        <w:drawing>
          <wp:inline distT="0" distB="0" distL="0" distR="0">
            <wp:extent cx="1762125" cy="762000"/>
            <wp:effectExtent l="0" t="0" r="9525" b="0"/>
            <wp:docPr id="27" name="图片 27" descr="http://www.leleketang.com/res/question/pic/21817/lsf000839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leleketang.com/res/question/pic/21817/lsf00083903.png"/>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1762125" cy="762000"/>
                    </a:xfrm>
                    <a:prstGeom prst="rect">
                      <a:avLst/>
                    </a:prstGeom>
                    <a:noFill/>
                    <a:ln>
                      <a:noFill/>
                    </a:ln>
                  </pic:spPr>
                </pic:pic>
              </a:graphicData>
            </a:graphic>
          </wp:inline>
        </w:drawing>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【解析】SA是平行于凸透镜主光轴的光线，经过凸透镜后过焦点；SB是过凸透镜焦点的光线，所以经过凸透镜后平行于凸透镜的主光轴。如图。</w:t>
      </w:r>
    </w:p>
    <w:p w:rsidR="007A4E10" w:rsidRDefault="007A4E10" w:rsidP="007A4E10">
      <w:pPr>
        <w:widowControl/>
        <w:spacing w:line="360" w:lineRule="auto"/>
        <w:jc w:val="left"/>
        <w:rPr>
          <w:rFonts w:ascii="宋体" w:hAnsi="宋体" w:hint="eastAsia"/>
          <w:szCs w:val="21"/>
        </w:rPr>
      </w:pPr>
      <w:r>
        <w:rPr>
          <w:rFonts w:ascii="宋体" w:hAnsi="宋体" w:hint="eastAsia"/>
          <w:szCs w:val="21"/>
        </w:rPr>
        <w:t>17. 完成下图中光线从左边射向凸透镜折射后，再射向凹透镜折射后的光路。</w:t>
      </w:r>
    </w:p>
    <w:p w:rsidR="007A4E10" w:rsidRDefault="007A4E10" w:rsidP="007A4E10">
      <w:pPr>
        <w:widowControl/>
        <w:spacing w:line="360" w:lineRule="auto"/>
        <w:jc w:val="left"/>
        <w:rPr>
          <w:rFonts w:ascii="宋体" w:hAnsi="宋体" w:hint="eastAsia"/>
          <w:kern w:val="0"/>
          <w:szCs w:val="21"/>
          <w:lang w:val="zh-CN"/>
        </w:rPr>
      </w:pPr>
      <w:r>
        <w:rPr>
          <w:rFonts w:ascii="宋体" w:hAnsi="宋体"/>
          <w:noProof/>
          <w:kern w:val="0"/>
          <w:szCs w:val="21"/>
          <w:lang w:eastAsia="zh-TW"/>
        </w:rPr>
        <w:drawing>
          <wp:inline distT="0" distB="0" distL="0" distR="0">
            <wp:extent cx="2505075" cy="847725"/>
            <wp:effectExtent l="0" t="0" r="9525" b="9525"/>
            <wp:docPr id="26" name="图片 26"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无标题"/>
                    <pic:cNvPicPr>
                      <a:picLocks noChangeAspect="1" noChangeArrowheads="1"/>
                    </pic:cNvPicPr>
                  </pic:nvPicPr>
                  <pic:blipFill>
                    <a:blip r:embed="rId26">
                      <a:extLst>
                        <a:ext uri="{28A0092B-C50C-407E-A947-70E740481C1C}">
                          <a14:useLocalDpi xmlns:a14="http://schemas.microsoft.com/office/drawing/2010/main" val="0"/>
                        </a:ext>
                      </a:extLst>
                    </a:blip>
                    <a:srcRect l="2800" t="-4402" r="28667" b="16982"/>
                    <a:stretch>
                      <a:fillRect/>
                    </a:stretch>
                  </pic:blipFill>
                  <pic:spPr bwMode="auto">
                    <a:xfrm>
                      <a:off x="0" y="0"/>
                      <a:ext cx="2505075" cy="847725"/>
                    </a:xfrm>
                    <a:prstGeom prst="rect">
                      <a:avLst/>
                    </a:prstGeom>
                    <a:noFill/>
                    <a:ln>
                      <a:noFill/>
                    </a:ln>
                  </pic:spPr>
                </pic:pic>
              </a:graphicData>
            </a:graphic>
          </wp:inline>
        </w:drawing>
      </w:r>
    </w:p>
    <w:p w:rsidR="007A4E10" w:rsidRDefault="007A4E10" w:rsidP="007A4E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rFonts w:ascii="宋体" w:hAnsi="宋体" w:hint="eastAsia"/>
          <w:color w:val="FF0000"/>
          <w:szCs w:val="21"/>
        </w:rPr>
      </w:pPr>
      <w:r>
        <w:rPr>
          <w:rFonts w:ascii="宋体" w:hAnsi="宋体" w:hint="eastAsia"/>
          <w:color w:val="FF0000"/>
          <w:szCs w:val="21"/>
        </w:rPr>
        <w:t>【答案】</w:t>
      </w:r>
    </w:p>
    <w:p w:rsidR="007A4E10" w:rsidRDefault="007A4E10" w:rsidP="007A4E10">
      <w:pPr>
        <w:spacing w:line="360" w:lineRule="auto"/>
        <w:rPr>
          <w:rFonts w:ascii="宋体" w:hAnsi="宋体" w:hint="eastAsia"/>
          <w:szCs w:val="21"/>
        </w:rPr>
      </w:pPr>
      <w:r>
        <w:rPr>
          <w:rFonts w:ascii="宋体" w:hAnsi="宋体"/>
          <w:noProof/>
          <w:szCs w:val="21"/>
          <w:lang w:eastAsia="zh-TW"/>
        </w:rPr>
        <w:drawing>
          <wp:inline distT="0" distB="0" distL="0" distR="0">
            <wp:extent cx="2571750" cy="1019175"/>
            <wp:effectExtent l="0" t="0" r="0"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71750" cy="1019175"/>
                    </a:xfrm>
                    <a:prstGeom prst="rect">
                      <a:avLst/>
                    </a:prstGeom>
                    <a:noFill/>
                    <a:ln>
                      <a:noFill/>
                    </a:ln>
                  </pic:spPr>
                </pic:pic>
              </a:graphicData>
            </a:graphic>
          </wp:inline>
        </w:drawing>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【解析】光线是从凸透镜的焦点F</w:t>
      </w:r>
      <w:r>
        <w:rPr>
          <w:rFonts w:ascii="宋体" w:hAnsi="宋体" w:hint="eastAsia"/>
          <w:color w:val="FF0000"/>
          <w:szCs w:val="21"/>
          <w:vertAlign w:val="subscript"/>
        </w:rPr>
        <w:t>1</w:t>
      </w:r>
      <w:r>
        <w:rPr>
          <w:rFonts w:ascii="宋体" w:hAnsi="宋体" w:hint="eastAsia"/>
          <w:color w:val="FF0000"/>
          <w:szCs w:val="21"/>
        </w:rPr>
        <w:t>发出的，所以经过凸透镜后平行于凸透镜的主光轴；这条光线同时也是平行于凹透镜主光轴的光线，所以经过凹透镜折射后，折射光线的反向延长线交于凹透镜的焦点F</w:t>
      </w:r>
      <w:r>
        <w:rPr>
          <w:rFonts w:ascii="宋体" w:hAnsi="宋体" w:hint="eastAsia"/>
          <w:color w:val="FF0000"/>
          <w:szCs w:val="21"/>
          <w:vertAlign w:val="subscript"/>
        </w:rPr>
        <w:t>2</w:t>
      </w:r>
      <w:r>
        <w:rPr>
          <w:rFonts w:ascii="宋体" w:hAnsi="宋体" w:hint="eastAsia"/>
          <w:color w:val="FF0000"/>
          <w:szCs w:val="21"/>
        </w:rPr>
        <w:t>，如图。</w:t>
      </w:r>
    </w:p>
    <w:p w:rsidR="007A4E10" w:rsidRDefault="007A4E10" w:rsidP="007A4E10">
      <w:pPr>
        <w:spacing w:line="360" w:lineRule="auto"/>
        <w:rPr>
          <w:rFonts w:ascii="宋体" w:hAnsi="宋体" w:hint="eastAsia"/>
          <w:szCs w:val="21"/>
        </w:rPr>
      </w:pPr>
      <w:r>
        <w:rPr>
          <w:rFonts w:ascii="宋体" w:hAnsi="宋体" w:hint="eastAsia"/>
          <w:szCs w:val="21"/>
        </w:rPr>
        <w:t>18.在框内填上适当的透镜。</w:t>
      </w:r>
    </w:p>
    <w:p w:rsidR="007A4E10" w:rsidRDefault="007A4E10" w:rsidP="007A4E10">
      <w:pPr>
        <w:spacing w:line="360" w:lineRule="auto"/>
        <w:rPr>
          <w:rFonts w:ascii="宋体" w:hAnsi="宋体" w:hint="eastAsia"/>
          <w:szCs w:val="21"/>
        </w:rPr>
      </w:pPr>
      <w:r>
        <w:rPr>
          <w:rFonts w:ascii="宋体" w:hAnsi="宋体"/>
          <w:noProof/>
          <w:szCs w:val="21"/>
          <w:lang w:eastAsia="zh-TW"/>
        </w:rPr>
        <w:drawing>
          <wp:inline distT="0" distB="0" distL="0" distR="0">
            <wp:extent cx="3552825" cy="904875"/>
            <wp:effectExtent l="0" t="0" r="9525"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8">
                      <a:extLst>
                        <a:ext uri="{28A0092B-C50C-407E-A947-70E740481C1C}">
                          <a14:useLocalDpi xmlns:a14="http://schemas.microsoft.com/office/drawing/2010/main" val="0"/>
                        </a:ext>
                      </a:extLst>
                    </a:blip>
                    <a:srcRect l="-603" t="53348" r="33252" b="31317"/>
                    <a:stretch>
                      <a:fillRect/>
                    </a:stretch>
                  </pic:blipFill>
                  <pic:spPr bwMode="auto">
                    <a:xfrm>
                      <a:off x="0" y="0"/>
                      <a:ext cx="3552825" cy="904875"/>
                    </a:xfrm>
                    <a:prstGeom prst="rect">
                      <a:avLst/>
                    </a:prstGeom>
                    <a:noFill/>
                    <a:ln>
                      <a:noFill/>
                    </a:ln>
                  </pic:spPr>
                </pic:pic>
              </a:graphicData>
            </a:graphic>
          </wp:inline>
        </w:drawing>
      </w:r>
    </w:p>
    <w:p w:rsidR="007A4E10" w:rsidRDefault="007A4E10" w:rsidP="007A4E10">
      <w:pPr>
        <w:spacing w:line="360" w:lineRule="auto"/>
        <w:ind w:firstLineChars="350" w:firstLine="735"/>
        <w:rPr>
          <w:rFonts w:ascii="宋体" w:hAnsi="宋体" w:hint="eastAsia"/>
          <w:szCs w:val="21"/>
        </w:rPr>
      </w:pPr>
      <w:r>
        <w:rPr>
          <w:rFonts w:ascii="宋体" w:hAnsi="宋体" w:hint="eastAsia"/>
          <w:szCs w:val="21"/>
        </w:rPr>
        <w:t>（1）                             （2）</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【答案】（1）凹透镜   （2） 凹透镜</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【解析】（1）它使平行光线发散，所以是凹透镜。</w:t>
      </w:r>
    </w:p>
    <w:p w:rsidR="007A4E10" w:rsidRDefault="007A4E10" w:rsidP="007A4E10">
      <w:pPr>
        <w:spacing w:line="360" w:lineRule="auto"/>
        <w:rPr>
          <w:rFonts w:ascii="宋体" w:hAnsi="宋体" w:hint="eastAsia"/>
          <w:color w:val="FF0000"/>
          <w:szCs w:val="21"/>
        </w:rPr>
      </w:pPr>
      <w:r>
        <w:rPr>
          <w:rFonts w:ascii="宋体" w:hAnsi="宋体" w:hint="eastAsia"/>
          <w:color w:val="FF0000"/>
          <w:szCs w:val="21"/>
        </w:rPr>
        <w:t>（2）它时要相交的光线平行，不再相交，也使起了发散作用，是凹透镜。</w:t>
      </w:r>
    </w:p>
    <w:p w:rsidR="007A4E10" w:rsidRDefault="007A4E10" w:rsidP="007A4E10">
      <w:pPr>
        <w:spacing w:line="360" w:lineRule="auto"/>
        <w:rPr>
          <w:rFonts w:ascii="宋体" w:hAnsi="宋体" w:hint="eastAsia"/>
          <w:szCs w:val="21"/>
        </w:rPr>
      </w:pPr>
    </w:p>
    <w:p w:rsidR="007A4E10" w:rsidRPr="007A4E10" w:rsidRDefault="007A4E10"/>
    <w:sectPr w:rsidR="007A4E10" w:rsidRPr="007A4E10">
      <w:headerReference w:type="default" r:id="rId29"/>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55A5" w:rsidRDefault="002F55A5" w:rsidP="00AF750D">
      <w:r>
        <w:separator/>
      </w:r>
    </w:p>
  </w:endnote>
  <w:endnote w:type="continuationSeparator" w:id="0">
    <w:p w:rsidR="002F55A5" w:rsidRDefault="002F55A5" w:rsidP="00AF75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ime New Romans">
    <w:altName w:val="Times New Roman"/>
    <w:charset w:val="00"/>
    <w:family w:val="auto"/>
    <w:pitch w:val="default"/>
  </w:font>
  <w:font w:name="微软雅黑">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55A5" w:rsidRDefault="002F55A5" w:rsidP="00AF750D">
      <w:r>
        <w:separator/>
      </w:r>
    </w:p>
  </w:footnote>
  <w:footnote w:type="continuationSeparator" w:id="0">
    <w:p w:rsidR="002F55A5" w:rsidRDefault="002F55A5" w:rsidP="00AF750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750D" w:rsidRDefault="00AF750D" w:rsidP="00AF750D">
    <w:pPr>
      <w:pStyle w:val="a6"/>
      <w:jc w:val="center"/>
    </w:pPr>
    <w:r w:rsidRPr="00AF750D">
      <w:rPr>
        <w:rFonts w:hint="eastAsia"/>
      </w:rPr>
      <w:t>2020-2021</w:t>
    </w:r>
    <w:r w:rsidRPr="00AF750D">
      <w:rPr>
        <w:rFonts w:hint="eastAsia"/>
      </w:rPr>
      <w:t>学年人教版八年级物理上册节节练</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80"/>
  <w:displayHorizontalDrawingGridEvery w:val="0"/>
  <w:displayVerticalDrawingGridEvery w:val="2"/>
  <w:characterSpacingControl w:val="compressPunctuation"/>
  <w:savePreviewPicture/>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19CF"/>
    <w:rsid w:val="000E59C6"/>
    <w:rsid w:val="002F55A5"/>
    <w:rsid w:val="003E30FB"/>
    <w:rsid w:val="004019CF"/>
    <w:rsid w:val="005C5FF2"/>
    <w:rsid w:val="007A4E10"/>
    <w:rsid w:val="008B6767"/>
    <w:rsid w:val="00AF750D"/>
    <w:rsid w:val="00B44789"/>
    <w:rsid w:val="00C614D0"/>
    <w:rsid w:val="00FF509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F750D"/>
    <w:pPr>
      <w:widowControl w:val="0"/>
      <w:jc w:val="both"/>
    </w:pPr>
    <w:rPr>
      <w:rFonts w:ascii="Calibri" w:eastAsia="宋体" w:hAnsi="Calibri" w:cs="Times New Roman"/>
      <w:sz w:val="21"/>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F750D"/>
    <w:pPr>
      <w:ind w:firstLineChars="200" w:firstLine="420"/>
    </w:pPr>
  </w:style>
  <w:style w:type="paragraph" w:customStyle="1" w:styleId="4">
    <w:name w:val="样式4"/>
    <w:basedOn w:val="a4"/>
    <w:uiPriority w:val="99"/>
    <w:semiHidden/>
    <w:rsid w:val="00AF750D"/>
    <w:rPr>
      <w:sz w:val="21"/>
    </w:rPr>
  </w:style>
  <w:style w:type="paragraph" w:styleId="a4">
    <w:name w:val="Normal (Web)"/>
    <w:basedOn w:val="a"/>
    <w:unhideWhenUsed/>
    <w:rsid w:val="00AF750D"/>
    <w:rPr>
      <w:rFonts w:ascii="Times New Roman" w:hAnsi="Times New Roman"/>
      <w:sz w:val="24"/>
      <w:szCs w:val="24"/>
    </w:rPr>
  </w:style>
  <w:style w:type="paragraph" w:styleId="a5">
    <w:name w:val="Balloon Text"/>
    <w:basedOn w:val="a"/>
    <w:link w:val="Char"/>
    <w:uiPriority w:val="99"/>
    <w:semiHidden/>
    <w:unhideWhenUsed/>
    <w:rsid w:val="00AF750D"/>
    <w:rPr>
      <w:rFonts w:asciiTheme="majorHAnsi" w:eastAsiaTheme="majorEastAsia" w:hAnsiTheme="majorHAnsi" w:cstheme="majorBidi"/>
      <w:sz w:val="18"/>
      <w:szCs w:val="18"/>
    </w:rPr>
  </w:style>
  <w:style w:type="character" w:customStyle="1" w:styleId="Char">
    <w:name w:val="批注框文本 Char"/>
    <w:basedOn w:val="a0"/>
    <w:link w:val="a5"/>
    <w:uiPriority w:val="99"/>
    <w:semiHidden/>
    <w:rsid w:val="00AF750D"/>
    <w:rPr>
      <w:rFonts w:asciiTheme="majorHAnsi" w:eastAsiaTheme="majorEastAsia" w:hAnsiTheme="majorHAnsi" w:cstheme="majorBidi"/>
      <w:sz w:val="18"/>
      <w:szCs w:val="18"/>
      <w:lang w:eastAsia="zh-CN"/>
    </w:rPr>
  </w:style>
  <w:style w:type="paragraph" w:styleId="a6">
    <w:name w:val="header"/>
    <w:basedOn w:val="a"/>
    <w:link w:val="Char0"/>
    <w:uiPriority w:val="99"/>
    <w:unhideWhenUsed/>
    <w:rsid w:val="00AF750D"/>
    <w:pPr>
      <w:tabs>
        <w:tab w:val="center" w:pos="4153"/>
        <w:tab w:val="right" w:pos="8306"/>
      </w:tabs>
      <w:snapToGrid w:val="0"/>
    </w:pPr>
    <w:rPr>
      <w:sz w:val="20"/>
      <w:szCs w:val="20"/>
    </w:rPr>
  </w:style>
  <w:style w:type="character" w:customStyle="1" w:styleId="Char0">
    <w:name w:val="页眉 Char"/>
    <w:basedOn w:val="a0"/>
    <w:link w:val="a6"/>
    <w:uiPriority w:val="99"/>
    <w:rsid w:val="00AF750D"/>
    <w:rPr>
      <w:rFonts w:ascii="Calibri" w:eastAsia="宋体" w:hAnsi="Calibri" w:cs="Times New Roman"/>
      <w:sz w:val="20"/>
      <w:szCs w:val="20"/>
      <w:lang w:eastAsia="zh-CN"/>
    </w:rPr>
  </w:style>
  <w:style w:type="paragraph" w:styleId="a7">
    <w:name w:val="footer"/>
    <w:basedOn w:val="a"/>
    <w:link w:val="Char1"/>
    <w:uiPriority w:val="99"/>
    <w:unhideWhenUsed/>
    <w:rsid w:val="00AF750D"/>
    <w:pPr>
      <w:tabs>
        <w:tab w:val="center" w:pos="4153"/>
        <w:tab w:val="right" w:pos="8306"/>
      </w:tabs>
      <w:snapToGrid w:val="0"/>
    </w:pPr>
    <w:rPr>
      <w:sz w:val="20"/>
      <w:szCs w:val="20"/>
    </w:rPr>
  </w:style>
  <w:style w:type="character" w:customStyle="1" w:styleId="Char1">
    <w:name w:val="页脚 Char"/>
    <w:basedOn w:val="a0"/>
    <w:link w:val="a7"/>
    <w:uiPriority w:val="99"/>
    <w:rsid w:val="00AF750D"/>
    <w:rPr>
      <w:rFonts w:ascii="Calibri" w:eastAsia="宋体" w:hAnsi="Calibri" w:cs="Times New Roman"/>
      <w:sz w:val="20"/>
      <w:szCs w:val="20"/>
      <w:lang w:eastAsia="zh-CN"/>
    </w:rPr>
  </w:style>
  <w:style w:type="character" w:styleId="a8">
    <w:name w:val="Strong"/>
    <w:uiPriority w:val="22"/>
    <w:qFormat/>
    <w:rsid w:val="005C5FF2"/>
    <w:rPr>
      <w:b/>
      <w:bCs/>
    </w:rPr>
  </w:style>
  <w:style w:type="paragraph" w:customStyle="1" w:styleId="Normal1">
    <w:name w:val="Normal_1"/>
    <w:qFormat/>
    <w:rsid w:val="00FF5091"/>
    <w:pPr>
      <w:widowControl w:val="0"/>
      <w:jc w:val="both"/>
    </w:pPr>
    <w:rPr>
      <w:rFonts w:ascii="Time New Romans" w:eastAsia="宋体" w:hAnsi="Time New Romans" w:cs="宋体"/>
      <w:sz w:val="21"/>
      <w:lang w:eastAsia="zh-CN"/>
    </w:rPr>
  </w:style>
  <w:style w:type="paragraph" w:customStyle="1" w:styleId="Normal10">
    <w:name w:val="Normal_1_0"/>
    <w:qFormat/>
    <w:rsid w:val="00FF5091"/>
    <w:pPr>
      <w:widowControl w:val="0"/>
      <w:jc w:val="both"/>
    </w:pPr>
    <w:rPr>
      <w:rFonts w:ascii="Time New Romans" w:eastAsia="宋体" w:hAnsi="Time New Romans" w:cs="宋体"/>
      <w:sz w:val="21"/>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F750D"/>
    <w:pPr>
      <w:widowControl w:val="0"/>
      <w:jc w:val="both"/>
    </w:pPr>
    <w:rPr>
      <w:rFonts w:ascii="Calibri" w:eastAsia="宋体" w:hAnsi="Calibri" w:cs="Times New Roman"/>
      <w:sz w:val="21"/>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F750D"/>
    <w:pPr>
      <w:ind w:firstLineChars="200" w:firstLine="420"/>
    </w:pPr>
  </w:style>
  <w:style w:type="paragraph" w:customStyle="1" w:styleId="4">
    <w:name w:val="样式4"/>
    <w:basedOn w:val="a4"/>
    <w:uiPriority w:val="99"/>
    <w:semiHidden/>
    <w:rsid w:val="00AF750D"/>
    <w:rPr>
      <w:sz w:val="21"/>
    </w:rPr>
  </w:style>
  <w:style w:type="paragraph" w:styleId="a4">
    <w:name w:val="Normal (Web)"/>
    <w:basedOn w:val="a"/>
    <w:unhideWhenUsed/>
    <w:rsid w:val="00AF750D"/>
    <w:rPr>
      <w:rFonts w:ascii="Times New Roman" w:hAnsi="Times New Roman"/>
      <w:sz w:val="24"/>
      <w:szCs w:val="24"/>
    </w:rPr>
  </w:style>
  <w:style w:type="paragraph" w:styleId="a5">
    <w:name w:val="Balloon Text"/>
    <w:basedOn w:val="a"/>
    <w:link w:val="Char"/>
    <w:uiPriority w:val="99"/>
    <w:semiHidden/>
    <w:unhideWhenUsed/>
    <w:rsid w:val="00AF750D"/>
    <w:rPr>
      <w:rFonts w:asciiTheme="majorHAnsi" w:eastAsiaTheme="majorEastAsia" w:hAnsiTheme="majorHAnsi" w:cstheme="majorBidi"/>
      <w:sz w:val="18"/>
      <w:szCs w:val="18"/>
    </w:rPr>
  </w:style>
  <w:style w:type="character" w:customStyle="1" w:styleId="Char">
    <w:name w:val="批注框文本 Char"/>
    <w:basedOn w:val="a0"/>
    <w:link w:val="a5"/>
    <w:uiPriority w:val="99"/>
    <w:semiHidden/>
    <w:rsid w:val="00AF750D"/>
    <w:rPr>
      <w:rFonts w:asciiTheme="majorHAnsi" w:eastAsiaTheme="majorEastAsia" w:hAnsiTheme="majorHAnsi" w:cstheme="majorBidi"/>
      <w:sz w:val="18"/>
      <w:szCs w:val="18"/>
      <w:lang w:eastAsia="zh-CN"/>
    </w:rPr>
  </w:style>
  <w:style w:type="paragraph" w:styleId="a6">
    <w:name w:val="header"/>
    <w:basedOn w:val="a"/>
    <w:link w:val="Char0"/>
    <w:uiPriority w:val="99"/>
    <w:unhideWhenUsed/>
    <w:rsid w:val="00AF750D"/>
    <w:pPr>
      <w:tabs>
        <w:tab w:val="center" w:pos="4153"/>
        <w:tab w:val="right" w:pos="8306"/>
      </w:tabs>
      <w:snapToGrid w:val="0"/>
    </w:pPr>
    <w:rPr>
      <w:sz w:val="20"/>
      <w:szCs w:val="20"/>
    </w:rPr>
  </w:style>
  <w:style w:type="character" w:customStyle="1" w:styleId="Char0">
    <w:name w:val="页眉 Char"/>
    <w:basedOn w:val="a0"/>
    <w:link w:val="a6"/>
    <w:uiPriority w:val="99"/>
    <w:rsid w:val="00AF750D"/>
    <w:rPr>
      <w:rFonts w:ascii="Calibri" w:eastAsia="宋体" w:hAnsi="Calibri" w:cs="Times New Roman"/>
      <w:sz w:val="20"/>
      <w:szCs w:val="20"/>
      <w:lang w:eastAsia="zh-CN"/>
    </w:rPr>
  </w:style>
  <w:style w:type="paragraph" w:styleId="a7">
    <w:name w:val="footer"/>
    <w:basedOn w:val="a"/>
    <w:link w:val="Char1"/>
    <w:uiPriority w:val="99"/>
    <w:unhideWhenUsed/>
    <w:rsid w:val="00AF750D"/>
    <w:pPr>
      <w:tabs>
        <w:tab w:val="center" w:pos="4153"/>
        <w:tab w:val="right" w:pos="8306"/>
      </w:tabs>
      <w:snapToGrid w:val="0"/>
    </w:pPr>
    <w:rPr>
      <w:sz w:val="20"/>
      <w:szCs w:val="20"/>
    </w:rPr>
  </w:style>
  <w:style w:type="character" w:customStyle="1" w:styleId="Char1">
    <w:name w:val="页脚 Char"/>
    <w:basedOn w:val="a0"/>
    <w:link w:val="a7"/>
    <w:uiPriority w:val="99"/>
    <w:rsid w:val="00AF750D"/>
    <w:rPr>
      <w:rFonts w:ascii="Calibri" w:eastAsia="宋体" w:hAnsi="Calibri" w:cs="Times New Roman"/>
      <w:sz w:val="20"/>
      <w:szCs w:val="20"/>
      <w:lang w:eastAsia="zh-CN"/>
    </w:rPr>
  </w:style>
  <w:style w:type="character" w:styleId="a8">
    <w:name w:val="Strong"/>
    <w:uiPriority w:val="22"/>
    <w:qFormat/>
    <w:rsid w:val="005C5FF2"/>
    <w:rPr>
      <w:b/>
      <w:bCs/>
    </w:rPr>
  </w:style>
  <w:style w:type="paragraph" w:customStyle="1" w:styleId="Normal1">
    <w:name w:val="Normal_1"/>
    <w:qFormat/>
    <w:rsid w:val="00FF5091"/>
    <w:pPr>
      <w:widowControl w:val="0"/>
      <w:jc w:val="both"/>
    </w:pPr>
    <w:rPr>
      <w:rFonts w:ascii="Time New Romans" w:eastAsia="宋体" w:hAnsi="Time New Romans" w:cs="宋体"/>
      <w:sz w:val="21"/>
      <w:lang w:eastAsia="zh-CN"/>
    </w:rPr>
  </w:style>
  <w:style w:type="paragraph" w:customStyle="1" w:styleId="Normal10">
    <w:name w:val="Normal_1_0"/>
    <w:qFormat/>
    <w:rsid w:val="00FF5091"/>
    <w:pPr>
      <w:widowControl w:val="0"/>
      <w:jc w:val="both"/>
    </w:pPr>
    <w:rPr>
      <w:rFonts w:ascii="Time New Romans" w:eastAsia="宋体" w:hAnsi="Time New Romans" w:cs="宋体"/>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131010">
      <w:bodyDiv w:val="1"/>
      <w:marLeft w:val="0"/>
      <w:marRight w:val="0"/>
      <w:marTop w:val="0"/>
      <w:marBottom w:val="0"/>
      <w:divBdr>
        <w:top w:val="none" w:sz="0" w:space="0" w:color="auto"/>
        <w:left w:val="none" w:sz="0" w:space="0" w:color="auto"/>
        <w:bottom w:val="none" w:sz="0" w:space="0" w:color="auto"/>
        <w:right w:val="none" w:sz="0" w:space="0" w:color="auto"/>
      </w:divBdr>
    </w:div>
    <w:div w:id="386105232">
      <w:bodyDiv w:val="1"/>
      <w:marLeft w:val="0"/>
      <w:marRight w:val="0"/>
      <w:marTop w:val="0"/>
      <w:marBottom w:val="0"/>
      <w:divBdr>
        <w:top w:val="none" w:sz="0" w:space="0" w:color="auto"/>
        <w:left w:val="none" w:sz="0" w:space="0" w:color="auto"/>
        <w:bottom w:val="none" w:sz="0" w:space="0" w:color="auto"/>
        <w:right w:val="none" w:sz="0" w:space="0" w:color="auto"/>
      </w:divBdr>
    </w:div>
    <w:div w:id="1011445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http://thumb.1010pic.com/pic3/quiz/images/201411/236/991cb245.png" TargetMode="External"/><Relationship Id="rId26" Type="http://schemas.openxmlformats.org/officeDocument/2006/relationships/image" Target="media/image15.png"/><Relationship Id="rId3" Type="http://schemas.openxmlformats.org/officeDocument/2006/relationships/settings" Target="settings.xml"/><Relationship Id="rId21" Type="http://schemas.openxmlformats.org/officeDocument/2006/relationships/image" Target="https://p.ssl.qhimg.com/t01eb019b5b8cb52da5.png" TargetMode="Externa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http://www.leleketang.com/res/question/pic/21817/lsf00083903.png" TargetMode="External"/><Relationship Id="rId2" Type="http://schemas.microsoft.com/office/2007/relationships/stylesWithEffects" Target="stylesWithEffects.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header" Target="header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4.pn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7.emf"/><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https://txtold-2.book118.com/2017/0604/book43086/43085786.jpg" TargetMode="External"/><Relationship Id="rId14" Type="http://schemas.openxmlformats.org/officeDocument/2006/relationships/image" Target="http://www.g12e.com/upload/html/2014/04/14/zhangweidec2158770fa4eb3a1e298a0f932e075.jpg" TargetMode="External"/><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475</Words>
  <Characters>2712</Characters>
  <Application>Microsoft Office Word</Application>
  <DocSecurity>0</DocSecurity>
  <Lines>22</Lines>
  <Paragraphs>6</Paragraphs>
  <ScaleCrop>false</ScaleCrop>
  <Company>Microsoft</Company>
  <LinksUpToDate>false</LinksUpToDate>
  <CharactersWithSpaces>3181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2</cp:revision>
  <dcterms:created xsi:type="dcterms:W3CDTF">2020-10-22T00:21:00Z</dcterms:created>
  <dcterms:modified xsi:type="dcterms:W3CDTF">2020-10-22T00:21:00Z</dcterms:modified>
</cp:coreProperties>
</file>